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r>
        <w:drawing>
          <wp:anchor distT="0" distB="0" distL="114300" distR="114300" simplePos="0" relativeHeight="251658240" behindDoc="1" locked="0" layoutInCell="1" allowOverlap="1">
            <wp:simplePos x="0" y="0"/>
            <wp:positionH relativeFrom="column">
              <wp:posOffset>942975</wp:posOffset>
            </wp:positionH>
            <wp:positionV relativeFrom="paragraph">
              <wp:posOffset>3657600</wp:posOffset>
            </wp:positionV>
            <wp:extent cx="3448050" cy="3514725"/>
            <wp:effectExtent l="19050" t="0" r="0" b="0"/>
            <wp:wrapNone/>
            <wp:docPr id="2" name="图片 0" descr="微信图片_201804121436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微信图片_20180412143645.png"/>
                    <pic:cNvPicPr>
                      <a:picLocks noChangeAspect="1"/>
                    </pic:cNvPicPr>
                  </pic:nvPicPr>
                  <pic:blipFill>
                    <a:blip r:embed="rId13" cstate="print">
                      <a:lum bright="70000" contrast="-70000"/>
                    </a:blip>
                    <a:stretch>
                      <a:fillRect/>
                    </a:stretch>
                  </pic:blipFill>
                  <pic:spPr>
                    <a:xfrm>
                      <a:off x="0" y="0"/>
                      <a:ext cx="3448050" cy="3514725"/>
                    </a:xfrm>
                    <a:prstGeom prst="rect">
                      <a:avLst/>
                    </a:prstGeom>
                  </pic:spPr>
                </pic:pic>
              </a:graphicData>
            </a:graphic>
          </wp:anchor>
        </w:drawing>
      </w:r>
      <w:r>
        <w:pict>
          <v:shape id="_x0000_s2052" o:spid="_x0000_s2052" o:spt="202" type="#_x0000_t202" style="position:absolute;left:0pt;margin-left:-33.75pt;margin-top:119.25pt;height:184.5pt;width:487.5pt;z-index:251659264;mso-width-relative:page;mso-height-relative:page;" filled="f" stroked="f" coordsize="21600,21600">
            <v:path/>
            <v:fill on="f" focussize="0,0"/>
            <v:stroke on="f" joinstyle="miter"/>
            <v:imagedata o:title=""/>
            <o:lock v:ext="edit"/>
            <v:textbox>
              <w:txbxContent>
                <w:p>
                  <w:pPr>
                    <w:jc w:val="center"/>
                    <w:rPr>
                      <w:rFonts w:ascii="微软雅黑" w:hAnsi="微软雅黑" w:eastAsia="微软雅黑"/>
                      <w:b/>
                      <w:sz w:val="72"/>
                      <w:szCs w:val="72"/>
                    </w:rPr>
                  </w:pPr>
                  <w:r>
                    <w:rPr>
                      <w:rFonts w:hint="eastAsia" w:ascii="微软雅黑" w:hAnsi="微软雅黑" w:eastAsia="微软雅黑"/>
                      <w:b/>
                      <w:sz w:val="72"/>
                      <w:szCs w:val="72"/>
                    </w:rPr>
                    <w:t>宁波市纺织行业全国高校学生实习基地合作申请资料</w:t>
                  </w:r>
                </w:p>
              </w:txbxContent>
            </v:textbox>
          </v:shape>
        </w:pict>
      </w:r>
      <w:r>
        <w:rPr>
          <w:rFonts w:hint="eastAsia"/>
          <w:lang w:val="en-US" w:eastAsia="zh-CN"/>
        </w:rPr>
        <w:t>+</w:t>
      </w:r>
    </w:p>
    <w:sdt>
      <w:sdtPr>
        <w:rPr>
          <w:rFonts w:hint="eastAsia" w:ascii="黑体" w:hAnsi="黑体" w:eastAsia="黑体" w:cs="黑体"/>
          <w:sz w:val="48"/>
          <w:szCs w:val="48"/>
        </w:rPr>
        <w:id w:val="147452580"/>
        <w:docPartObj>
          <w:docPartGallery w:val="Table of Contents"/>
          <w:docPartUnique/>
        </w:docPartObj>
      </w:sdtPr>
      <w:sdtEndPr>
        <w:rPr>
          <w:rFonts w:hint="eastAsia" w:ascii="黑体" w:hAnsi="黑体" w:eastAsia="黑体" w:cs="黑体"/>
          <w:sz w:val="20"/>
          <w:szCs w:val="20"/>
        </w:rPr>
      </w:sdtEndPr>
      <w:sdtContent>
        <w:p>
          <w:pPr>
            <w:jc w:val="center"/>
            <w:rPr>
              <w:rFonts w:hint="eastAsia" w:ascii="黑体" w:hAnsi="黑体" w:eastAsia="黑体" w:cs="黑体"/>
              <w:b w:val="0"/>
              <w:bCs w:val="0"/>
              <w:sz w:val="48"/>
              <w:szCs w:val="48"/>
            </w:rPr>
          </w:pPr>
          <w:bookmarkStart w:id="0" w:name="_Toc511985663"/>
          <w:bookmarkStart w:id="1" w:name="_Toc511985709"/>
          <w:bookmarkStart w:id="2" w:name="_Toc511985733"/>
          <w:bookmarkStart w:id="3" w:name="_Toc511985779"/>
          <w:r>
            <w:rPr>
              <w:rFonts w:hint="eastAsia" w:ascii="微软雅黑" w:hAnsi="微软雅黑" w:eastAsia="微软雅黑" w:cs="微软雅黑"/>
              <w:b w:val="0"/>
              <w:bCs w:val="0"/>
              <w:sz w:val="44"/>
              <w:szCs w:val="44"/>
            </w:rPr>
            <w:t>目</w:t>
          </w:r>
          <w:r>
            <w:rPr>
              <w:rFonts w:hint="eastAsia" w:ascii="微软雅黑" w:hAnsi="微软雅黑" w:eastAsia="微软雅黑" w:cs="微软雅黑"/>
              <w:b w:val="0"/>
              <w:bCs w:val="0"/>
              <w:sz w:val="44"/>
              <w:szCs w:val="44"/>
              <w:lang w:val="en-US" w:eastAsia="zh-CN"/>
            </w:rPr>
            <w:t xml:space="preserve"> </w:t>
          </w:r>
          <w:r>
            <w:rPr>
              <w:rFonts w:hint="eastAsia" w:ascii="微软雅黑" w:hAnsi="微软雅黑" w:eastAsia="微软雅黑" w:cs="微软雅黑"/>
              <w:b w:val="0"/>
              <w:bCs w:val="0"/>
              <w:sz w:val="44"/>
              <w:szCs w:val="44"/>
            </w:rPr>
            <w:t>录</w:t>
          </w:r>
        </w:p>
        <w:p>
          <w:pPr>
            <w:pStyle w:val="21"/>
            <w:tabs>
              <w:tab w:val="right" w:leader="dot" w:pos="8306"/>
            </w:tabs>
            <w:rPr>
              <w:rFonts w:hint="eastAsia" w:asciiTheme="majorEastAsia" w:hAnsiTheme="majorEastAsia" w:eastAsiaTheme="majorEastAsia" w:cstheme="majorEastAsia"/>
              <w:b w:val="0"/>
              <w:bCs w:val="0"/>
              <w:sz w:val="28"/>
              <w:szCs w:val="28"/>
            </w:rPr>
          </w:pPr>
          <w:r>
            <w:rPr>
              <w:rFonts w:hint="eastAsia" w:asciiTheme="majorEastAsia" w:hAnsiTheme="majorEastAsia" w:eastAsiaTheme="majorEastAsia" w:cstheme="majorEastAsia"/>
              <w:b w:val="0"/>
              <w:bCs w:val="0"/>
              <w:sz w:val="28"/>
              <w:szCs w:val="28"/>
            </w:rPr>
            <w:fldChar w:fldCharType="begin"/>
          </w:r>
          <w:r>
            <w:rPr>
              <w:rFonts w:hint="eastAsia" w:asciiTheme="majorEastAsia" w:hAnsiTheme="majorEastAsia" w:eastAsiaTheme="majorEastAsia" w:cstheme="majorEastAsia"/>
              <w:b w:val="0"/>
              <w:bCs w:val="0"/>
              <w:sz w:val="28"/>
              <w:szCs w:val="28"/>
            </w:rPr>
            <w:instrText xml:space="preserve"> HYPERLINK \l _Toc21504 </w:instrText>
          </w:r>
          <w:r>
            <w:rPr>
              <w:rFonts w:hint="eastAsia" w:asciiTheme="majorEastAsia" w:hAnsiTheme="majorEastAsia" w:eastAsiaTheme="majorEastAsia" w:cstheme="majorEastAsia"/>
              <w:b w:val="0"/>
              <w:bCs w:val="0"/>
              <w:sz w:val="28"/>
              <w:szCs w:val="28"/>
            </w:rPr>
            <w:fldChar w:fldCharType="separate"/>
          </w:r>
          <w:sdt>
            <w:sdtPr>
              <w:rPr>
                <w:rFonts w:hint="eastAsia" w:asciiTheme="majorEastAsia" w:hAnsiTheme="majorEastAsia" w:eastAsiaTheme="majorEastAsia" w:cstheme="majorEastAsia"/>
                <w:b w:val="0"/>
                <w:bCs w:val="0"/>
                <w:kern w:val="2"/>
                <w:sz w:val="28"/>
                <w:szCs w:val="28"/>
                <w:lang w:val="en-US" w:eastAsia="zh-CN" w:bidi="ar-SA"/>
              </w:rPr>
              <w:id w:val="147452580"/>
              <w:placeholder>
                <w:docPart w:val="{a119ef43-575b-4daa-8015-0dcd881433f1}"/>
              </w:placeholder>
            </w:sdtPr>
            <w:sdtEndPr>
              <w:rPr>
                <w:rFonts w:hint="eastAsia" w:asciiTheme="majorEastAsia" w:hAnsiTheme="majorEastAsia" w:eastAsiaTheme="majorEastAsia" w:cstheme="majorEastAsia"/>
                <w:b w:val="0"/>
                <w:bCs w:val="0"/>
                <w:kern w:val="2"/>
                <w:sz w:val="28"/>
                <w:szCs w:val="28"/>
                <w:lang w:val="en-US" w:eastAsia="zh-CN" w:bidi="ar-SA"/>
              </w:rPr>
            </w:sdtEndPr>
            <w:sdtContent>
              <w:r>
                <w:rPr>
                  <w:rFonts w:hint="eastAsia" w:asciiTheme="majorEastAsia" w:hAnsiTheme="majorEastAsia" w:eastAsiaTheme="majorEastAsia" w:cstheme="majorEastAsia"/>
                  <w:b w:val="0"/>
                  <w:bCs w:val="0"/>
                  <w:sz w:val="28"/>
                  <w:szCs w:val="28"/>
                </w:rPr>
                <w:t>第一部分 宁波市纺织业发展概况</w:t>
              </w:r>
              <w:r>
                <w:rPr>
                  <w:rFonts w:hint="eastAsia" w:asciiTheme="majorEastAsia" w:hAnsiTheme="majorEastAsia" w:eastAsiaTheme="majorEastAsia" w:cstheme="majorEastAsia"/>
                  <w:b w:val="0"/>
                  <w:bCs w:val="0"/>
                  <w:sz w:val="28"/>
                  <w:szCs w:val="28"/>
                  <w:lang w:eastAsia="zh-CN"/>
                </w:rPr>
                <w:t>和优势</w:t>
              </w:r>
            </w:sdtContent>
          </w:sdt>
          <w:r>
            <w:rPr>
              <w:rFonts w:hint="eastAsia" w:asciiTheme="majorEastAsia" w:hAnsiTheme="majorEastAsia" w:eastAsiaTheme="majorEastAsia" w:cstheme="majorEastAsia"/>
              <w:b w:val="0"/>
              <w:bCs w:val="0"/>
              <w:sz w:val="28"/>
              <w:szCs w:val="28"/>
            </w:rPr>
            <w:tab/>
          </w:r>
          <w:r>
            <w:rPr>
              <w:rFonts w:hint="eastAsia" w:asciiTheme="majorEastAsia" w:hAnsiTheme="majorEastAsia" w:eastAsiaTheme="majorEastAsia" w:cstheme="majorEastAsia"/>
              <w:b w:val="0"/>
              <w:bCs w:val="0"/>
              <w:sz w:val="28"/>
              <w:szCs w:val="28"/>
              <w:lang w:val="en-US" w:eastAsia="zh-CN"/>
            </w:rPr>
            <w:t>1</w:t>
          </w:r>
          <w:r>
            <w:rPr>
              <w:rFonts w:hint="eastAsia" w:asciiTheme="majorEastAsia" w:hAnsiTheme="majorEastAsia" w:eastAsiaTheme="majorEastAsia" w:cstheme="majorEastAsia"/>
              <w:b w:val="0"/>
              <w:bCs w:val="0"/>
              <w:sz w:val="28"/>
              <w:szCs w:val="28"/>
            </w:rPr>
            <w:fldChar w:fldCharType="end"/>
          </w:r>
        </w:p>
        <w:p>
          <w:pPr>
            <w:pStyle w:val="22"/>
            <w:tabs>
              <w:tab w:val="right" w:leader="dot" w:pos="8306"/>
            </w:tabs>
            <w:ind w:left="0" w:leftChars="0" w:firstLine="560" w:firstLineChars="200"/>
            <w:rPr>
              <w:rFonts w:hint="eastAsia" w:asciiTheme="majorEastAsia" w:hAnsiTheme="majorEastAsia" w:eastAsiaTheme="majorEastAsia" w:cstheme="majorEastAsia"/>
              <w:b w:val="0"/>
              <w:bCs w:val="0"/>
              <w:sz w:val="28"/>
              <w:szCs w:val="28"/>
            </w:rPr>
          </w:pPr>
          <w:r>
            <w:rPr>
              <w:rFonts w:hint="eastAsia" w:asciiTheme="majorEastAsia" w:hAnsiTheme="majorEastAsia" w:eastAsiaTheme="majorEastAsia" w:cstheme="majorEastAsia"/>
              <w:b w:val="0"/>
              <w:bCs w:val="0"/>
              <w:sz w:val="28"/>
              <w:szCs w:val="28"/>
            </w:rPr>
            <w:fldChar w:fldCharType="begin"/>
          </w:r>
          <w:r>
            <w:rPr>
              <w:rFonts w:hint="eastAsia" w:asciiTheme="majorEastAsia" w:hAnsiTheme="majorEastAsia" w:eastAsiaTheme="majorEastAsia" w:cstheme="majorEastAsia"/>
              <w:b w:val="0"/>
              <w:bCs w:val="0"/>
              <w:sz w:val="28"/>
              <w:szCs w:val="28"/>
            </w:rPr>
            <w:instrText xml:space="preserve"> HYPERLINK \l _Toc21743 </w:instrText>
          </w:r>
          <w:r>
            <w:rPr>
              <w:rFonts w:hint="eastAsia" w:asciiTheme="majorEastAsia" w:hAnsiTheme="majorEastAsia" w:eastAsiaTheme="majorEastAsia" w:cstheme="majorEastAsia"/>
              <w:b w:val="0"/>
              <w:bCs w:val="0"/>
              <w:sz w:val="28"/>
              <w:szCs w:val="28"/>
            </w:rPr>
            <w:fldChar w:fldCharType="separate"/>
          </w:r>
          <w:sdt>
            <w:sdtPr>
              <w:rPr>
                <w:rFonts w:hint="eastAsia" w:asciiTheme="majorEastAsia" w:hAnsiTheme="majorEastAsia" w:eastAsiaTheme="majorEastAsia" w:cstheme="majorEastAsia"/>
                <w:b w:val="0"/>
                <w:bCs w:val="0"/>
                <w:kern w:val="2"/>
                <w:sz w:val="28"/>
                <w:szCs w:val="28"/>
                <w:lang w:val="en-US" w:eastAsia="zh-CN" w:bidi="ar-SA"/>
              </w:rPr>
              <w:id w:val="147452580"/>
              <w:placeholder>
                <w:docPart w:val="{9ac5fa3a-7ba2-4362-b278-bd5930b61be2}"/>
              </w:placeholder>
            </w:sdtPr>
            <w:sdtEndPr>
              <w:rPr>
                <w:rFonts w:hint="eastAsia" w:asciiTheme="majorEastAsia" w:hAnsiTheme="majorEastAsia" w:eastAsiaTheme="majorEastAsia" w:cstheme="majorEastAsia"/>
                <w:b w:val="0"/>
                <w:bCs w:val="0"/>
                <w:kern w:val="2"/>
                <w:sz w:val="28"/>
                <w:szCs w:val="28"/>
                <w:lang w:val="en-US" w:eastAsia="zh-CN" w:bidi="ar-SA"/>
              </w:rPr>
            </w:sdtEndPr>
            <w:sdtContent>
              <w:r>
                <w:rPr>
                  <w:rFonts w:hint="eastAsia" w:asciiTheme="majorEastAsia" w:hAnsiTheme="majorEastAsia" w:eastAsiaTheme="majorEastAsia" w:cstheme="majorEastAsia"/>
                  <w:b w:val="0"/>
                  <w:bCs w:val="0"/>
                  <w:sz w:val="28"/>
                  <w:szCs w:val="28"/>
                </w:rPr>
                <w:t>一、 发展概况</w:t>
              </w:r>
            </w:sdtContent>
          </w:sdt>
          <w:r>
            <w:rPr>
              <w:rFonts w:hint="eastAsia" w:asciiTheme="majorEastAsia" w:hAnsiTheme="majorEastAsia" w:eastAsiaTheme="majorEastAsia" w:cstheme="majorEastAsia"/>
              <w:b w:val="0"/>
              <w:bCs w:val="0"/>
              <w:sz w:val="28"/>
              <w:szCs w:val="28"/>
            </w:rPr>
            <w:tab/>
          </w:r>
          <w:r>
            <w:rPr>
              <w:rFonts w:hint="eastAsia" w:asciiTheme="majorEastAsia" w:hAnsiTheme="majorEastAsia" w:eastAsiaTheme="majorEastAsia" w:cstheme="majorEastAsia"/>
              <w:b w:val="0"/>
              <w:bCs w:val="0"/>
              <w:sz w:val="28"/>
              <w:szCs w:val="28"/>
              <w:lang w:val="en-US" w:eastAsia="zh-CN"/>
            </w:rPr>
            <w:t>1</w:t>
          </w:r>
          <w:r>
            <w:rPr>
              <w:rFonts w:hint="eastAsia" w:asciiTheme="majorEastAsia" w:hAnsiTheme="majorEastAsia" w:eastAsiaTheme="majorEastAsia" w:cstheme="majorEastAsia"/>
              <w:b w:val="0"/>
              <w:bCs w:val="0"/>
              <w:sz w:val="28"/>
              <w:szCs w:val="28"/>
            </w:rPr>
            <w:fldChar w:fldCharType="end"/>
          </w:r>
        </w:p>
        <w:p>
          <w:pPr>
            <w:pStyle w:val="22"/>
            <w:tabs>
              <w:tab w:val="right" w:leader="dot" w:pos="8306"/>
            </w:tabs>
            <w:ind w:left="0" w:leftChars="0" w:firstLine="560" w:firstLineChars="200"/>
            <w:rPr>
              <w:rFonts w:hint="eastAsia" w:asciiTheme="majorEastAsia" w:hAnsiTheme="majorEastAsia" w:eastAsiaTheme="majorEastAsia" w:cstheme="majorEastAsia"/>
              <w:b w:val="0"/>
              <w:bCs w:val="0"/>
              <w:sz w:val="28"/>
              <w:szCs w:val="28"/>
            </w:rPr>
          </w:pPr>
          <w:r>
            <w:rPr>
              <w:rFonts w:hint="eastAsia" w:asciiTheme="majorEastAsia" w:hAnsiTheme="majorEastAsia" w:eastAsiaTheme="majorEastAsia" w:cstheme="majorEastAsia"/>
              <w:b w:val="0"/>
              <w:bCs w:val="0"/>
              <w:sz w:val="28"/>
              <w:szCs w:val="28"/>
            </w:rPr>
            <w:fldChar w:fldCharType="begin"/>
          </w:r>
          <w:r>
            <w:rPr>
              <w:rFonts w:hint="eastAsia" w:asciiTheme="majorEastAsia" w:hAnsiTheme="majorEastAsia" w:eastAsiaTheme="majorEastAsia" w:cstheme="majorEastAsia"/>
              <w:b w:val="0"/>
              <w:bCs w:val="0"/>
              <w:sz w:val="28"/>
              <w:szCs w:val="28"/>
            </w:rPr>
            <w:instrText xml:space="preserve"> HYPERLINK \l _Toc18426 </w:instrText>
          </w:r>
          <w:r>
            <w:rPr>
              <w:rFonts w:hint="eastAsia" w:asciiTheme="majorEastAsia" w:hAnsiTheme="majorEastAsia" w:eastAsiaTheme="majorEastAsia" w:cstheme="majorEastAsia"/>
              <w:b w:val="0"/>
              <w:bCs w:val="0"/>
              <w:sz w:val="28"/>
              <w:szCs w:val="28"/>
            </w:rPr>
            <w:fldChar w:fldCharType="separate"/>
          </w:r>
          <w:sdt>
            <w:sdtPr>
              <w:rPr>
                <w:rFonts w:hint="eastAsia" w:asciiTheme="majorEastAsia" w:hAnsiTheme="majorEastAsia" w:eastAsiaTheme="majorEastAsia" w:cstheme="majorEastAsia"/>
                <w:b w:val="0"/>
                <w:bCs w:val="0"/>
                <w:kern w:val="2"/>
                <w:sz w:val="28"/>
                <w:szCs w:val="28"/>
                <w:lang w:val="en-US" w:eastAsia="zh-CN" w:bidi="ar-SA"/>
              </w:rPr>
              <w:id w:val="147452580"/>
              <w:placeholder>
                <w:docPart w:val="{a5809edc-8084-4576-ad63-ffd4e5c737c0}"/>
              </w:placeholder>
            </w:sdtPr>
            <w:sdtEndPr>
              <w:rPr>
                <w:rFonts w:hint="eastAsia" w:asciiTheme="majorEastAsia" w:hAnsiTheme="majorEastAsia" w:eastAsiaTheme="majorEastAsia" w:cstheme="majorEastAsia"/>
                <w:b w:val="0"/>
                <w:bCs w:val="0"/>
                <w:kern w:val="2"/>
                <w:sz w:val="28"/>
                <w:szCs w:val="28"/>
                <w:lang w:val="en-US" w:eastAsia="zh-CN" w:bidi="ar-SA"/>
              </w:rPr>
            </w:sdtEndPr>
            <w:sdtContent>
              <w:r>
                <w:rPr>
                  <w:rFonts w:hint="eastAsia" w:asciiTheme="majorEastAsia" w:hAnsiTheme="majorEastAsia" w:eastAsiaTheme="majorEastAsia" w:cstheme="majorEastAsia"/>
                  <w:b w:val="0"/>
                  <w:bCs w:val="0"/>
                  <w:sz w:val="28"/>
                  <w:szCs w:val="28"/>
                </w:rPr>
                <w:t>二、 发展优势</w:t>
              </w:r>
            </w:sdtContent>
          </w:sdt>
          <w:r>
            <w:rPr>
              <w:rFonts w:hint="eastAsia" w:asciiTheme="majorEastAsia" w:hAnsiTheme="majorEastAsia" w:eastAsiaTheme="majorEastAsia" w:cstheme="majorEastAsia"/>
              <w:b w:val="0"/>
              <w:bCs w:val="0"/>
              <w:sz w:val="28"/>
              <w:szCs w:val="28"/>
            </w:rPr>
            <w:tab/>
          </w:r>
          <w:r>
            <w:rPr>
              <w:rFonts w:hint="eastAsia" w:asciiTheme="majorEastAsia" w:hAnsiTheme="majorEastAsia" w:eastAsiaTheme="majorEastAsia" w:cstheme="majorEastAsia"/>
              <w:b w:val="0"/>
              <w:bCs w:val="0"/>
              <w:sz w:val="28"/>
              <w:szCs w:val="28"/>
              <w:lang w:val="en-US" w:eastAsia="zh-CN"/>
            </w:rPr>
            <w:t>3</w:t>
          </w:r>
          <w:r>
            <w:rPr>
              <w:rFonts w:hint="eastAsia" w:asciiTheme="majorEastAsia" w:hAnsiTheme="majorEastAsia" w:eastAsiaTheme="majorEastAsia" w:cstheme="majorEastAsia"/>
              <w:b w:val="0"/>
              <w:bCs w:val="0"/>
              <w:sz w:val="28"/>
              <w:szCs w:val="28"/>
            </w:rPr>
            <w:fldChar w:fldCharType="end"/>
          </w:r>
        </w:p>
        <w:p>
          <w:pPr>
            <w:pStyle w:val="21"/>
            <w:tabs>
              <w:tab w:val="right" w:leader="dot" w:pos="8306"/>
            </w:tabs>
            <w:rPr>
              <w:rFonts w:hint="eastAsia" w:asciiTheme="majorEastAsia" w:hAnsiTheme="majorEastAsia" w:eastAsiaTheme="majorEastAsia" w:cstheme="majorEastAsia"/>
              <w:b w:val="0"/>
              <w:bCs w:val="0"/>
              <w:sz w:val="28"/>
              <w:szCs w:val="28"/>
            </w:rPr>
          </w:pPr>
          <w:r>
            <w:rPr>
              <w:rFonts w:hint="eastAsia" w:asciiTheme="majorEastAsia" w:hAnsiTheme="majorEastAsia" w:eastAsiaTheme="majorEastAsia" w:cstheme="majorEastAsia"/>
              <w:b w:val="0"/>
              <w:bCs w:val="0"/>
              <w:sz w:val="28"/>
              <w:szCs w:val="28"/>
            </w:rPr>
            <w:fldChar w:fldCharType="begin"/>
          </w:r>
          <w:r>
            <w:rPr>
              <w:rFonts w:hint="eastAsia" w:asciiTheme="majorEastAsia" w:hAnsiTheme="majorEastAsia" w:eastAsiaTheme="majorEastAsia" w:cstheme="majorEastAsia"/>
              <w:b w:val="0"/>
              <w:bCs w:val="0"/>
              <w:sz w:val="28"/>
              <w:szCs w:val="28"/>
            </w:rPr>
            <w:instrText xml:space="preserve"> HYPERLINK \l _Toc7351 </w:instrText>
          </w:r>
          <w:r>
            <w:rPr>
              <w:rFonts w:hint="eastAsia" w:asciiTheme="majorEastAsia" w:hAnsiTheme="majorEastAsia" w:eastAsiaTheme="majorEastAsia" w:cstheme="majorEastAsia"/>
              <w:b w:val="0"/>
              <w:bCs w:val="0"/>
              <w:sz w:val="28"/>
              <w:szCs w:val="28"/>
            </w:rPr>
            <w:fldChar w:fldCharType="separate"/>
          </w:r>
          <w:sdt>
            <w:sdtPr>
              <w:rPr>
                <w:rFonts w:hint="eastAsia" w:asciiTheme="majorEastAsia" w:hAnsiTheme="majorEastAsia" w:eastAsiaTheme="majorEastAsia" w:cstheme="majorEastAsia"/>
                <w:b w:val="0"/>
                <w:bCs w:val="0"/>
                <w:kern w:val="2"/>
                <w:sz w:val="28"/>
                <w:szCs w:val="28"/>
                <w:lang w:val="en-US" w:eastAsia="zh-CN" w:bidi="ar-SA"/>
              </w:rPr>
              <w:id w:val="147452580"/>
              <w:placeholder>
                <w:docPart w:val="{d739b960-e6f0-4f4d-9140-73fd06cf1e12}"/>
              </w:placeholder>
            </w:sdtPr>
            <w:sdtEndPr>
              <w:rPr>
                <w:rFonts w:hint="eastAsia" w:asciiTheme="majorEastAsia" w:hAnsiTheme="majorEastAsia" w:eastAsiaTheme="majorEastAsia" w:cstheme="majorEastAsia"/>
                <w:b w:val="0"/>
                <w:bCs w:val="0"/>
                <w:kern w:val="2"/>
                <w:sz w:val="28"/>
                <w:szCs w:val="28"/>
                <w:lang w:val="en-US" w:eastAsia="zh-CN" w:bidi="ar-SA"/>
              </w:rPr>
            </w:sdtEndPr>
            <w:sdtContent>
              <w:r>
                <w:rPr>
                  <w:rFonts w:hint="eastAsia" w:asciiTheme="majorEastAsia" w:hAnsiTheme="majorEastAsia" w:eastAsiaTheme="majorEastAsia" w:cstheme="majorEastAsia"/>
                  <w:b w:val="0"/>
                  <w:bCs w:val="0"/>
                  <w:sz w:val="28"/>
                  <w:szCs w:val="28"/>
                </w:rPr>
                <w:t>第二部分 宁波市纺织行业协会简介</w:t>
              </w:r>
            </w:sdtContent>
          </w:sdt>
          <w:r>
            <w:rPr>
              <w:rFonts w:hint="eastAsia" w:asciiTheme="majorEastAsia" w:hAnsiTheme="majorEastAsia" w:eastAsiaTheme="majorEastAsia" w:cstheme="majorEastAsia"/>
              <w:b w:val="0"/>
              <w:bCs w:val="0"/>
              <w:sz w:val="28"/>
              <w:szCs w:val="28"/>
            </w:rPr>
            <w:tab/>
          </w:r>
          <w:r>
            <w:rPr>
              <w:rFonts w:hint="eastAsia" w:asciiTheme="majorEastAsia" w:hAnsiTheme="majorEastAsia" w:eastAsiaTheme="majorEastAsia" w:cstheme="majorEastAsia"/>
              <w:b w:val="0"/>
              <w:bCs w:val="0"/>
              <w:sz w:val="28"/>
              <w:szCs w:val="28"/>
              <w:lang w:val="en-US" w:eastAsia="zh-CN"/>
            </w:rPr>
            <w:t>6</w:t>
          </w:r>
          <w:r>
            <w:rPr>
              <w:rFonts w:hint="eastAsia" w:asciiTheme="majorEastAsia" w:hAnsiTheme="majorEastAsia" w:eastAsiaTheme="majorEastAsia" w:cstheme="majorEastAsia"/>
              <w:b w:val="0"/>
              <w:bCs w:val="0"/>
              <w:sz w:val="28"/>
              <w:szCs w:val="28"/>
            </w:rPr>
            <w:fldChar w:fldCharType="end"/>
          </w:r>
        </w:p>
        <w:p>
          <w:pPr>
            <w:pStyle w:val="21"/>
            <w:tabs>
              <w:tab w:val="right" w:leader="dot" w:pos="8306"/>
            </w:tabs>
            <w:rPr>
              <w:rFonts w:hint="eastAsia" w:asciiTheme="majorEastAsia" w:hAnsiTheme="majorEastAsia" w:eastAsiaTheme="majorEastAsia" w:cstheme="majorEastAsia"/>
              <w:b w:val="0"/>
              <w:bCs w:val="0"/>
              <w:sz w:val="28"/>
              <w:szCs w:val="28"/>
            </w:rPr>
          </w:pPr>
          <w:r>
            <w:rPr>
              <w:rFonts w:hint="eastAsia" w:asciiTheme="majorEastAsia" w:hAnsiTheme="majorEastAsia" w:eastAsiaTheme="majorEastAsia" w:cstheme="majorEastAsia"/>
              <w:b w:val="0"/>
              <w:bCs w:val="0"/>
              <w:sz w:val="28"/>
              <w:szCs w:val="28"/>
            </w:rPr>
            <w:fldChar w:fldCharType="begin"/>
          </w:r>
          <w:r>
            <w:rPr>
              <w:rFonts w:hint="eastAsia" w:asciiTheme="majorEastAsia" w:hAnsiTheme="majorEastAsia" w:eastAsiaTheme="majorEastAsia" w:cstheme="majorEastAsia"/>
              <w:b w:val="0"/>
              <w:bCs w:val="0"/>
              <w:sz w:val="28"/>
              <w:szCs w:val="28"/>
            </w:rPr>
            <w:instrText xml:space="preserve"> HYPERLINK \l _Toc5973 </w:instrText>
          </w:r>
          <w:r>
            <w:rPr>
              <w:rFonts w:hint="eastAsia" w:asciiTheme="majorEastAsia" w:hAnsiTheme="majorEastAsia" w:eastAsiaTheme="majorEastAsia" w:cstheme="majorEastAsia"/>
              <w:b w:val="0"/>
              <w:bCs w:val="0"/>
              <w:sz w:val="28"/>
              <w:szCs w:val="28"/>
            </w:rPr>
            <w:fldChar w:fldCharType="separate"/>
          </w:r>
          <w:sdt>
            <w:sdtPr>
              <w:rPr>
                <w:rFonts w:hint="eastAsia" w:asciiTheme="majorEastAsia" w:hAnsiTheme="majorEastAsia" w:eastAsiaTheme="majorEastAsia" w:cstheme="majorEastAsia"/>
                <w:b w:val="0"/>
                <w:bCs w:val="0"/>
                <w:kern w:val="2"/>
                <w:sz w:val="28"/>
                <w:szCs w:val="28"/>
                <w:lang w:val="en-US" w:eastAsia="zh-CN" w:bidi="ar-SA"/>
              </w:rPr>
              <w:id w:val="147452580"/>
              <w:placeholder>
                <w:docPart w:val="{e9fa9f4f-699d-4a65-8aca-c5226f57da70}"/>
              </w:placeholder>
            </w:sdtPr>
            <w:sdtEndPr>
              <w:rPr>
                <w:rFonts w:hint="eastAsia" w:asciiTheme="majorEastAsia" w:hAnsiTheme="majorEastAsia" w:eastAsiaTheme="majorEastAsia" w:cstheme="majorEastAsia"/>
                <w:b w:val="0"/>
                <w:bCs w:val="0"/>
                <w:kern w:val="2"/>
                <w:sz w:val="28"/>
                <w:szCs w:val="28"/>
                <w:lang w:val="en-US" w:eastAsia="zh-CN" w:bidi="ar-SA"/>
              </w:rPr>
            </w:sdtEndPr>
            <w:sdtContent>
              <w:r>
                <w:rPr>
                  <w:rFonts w:hint="eastAsia" w:asciiTheme="majorEastAsia" w:hAnsiTheme="majorEastAsia" w:eastAsiaTheme="majorEastAsia" w:cstheme="majorEastAsia"/>
                  <w:b w:val="0"/>
                  <w:bCs w:val="0"/>
                  <w:sz w:val="28"/>
                  <w:szCs w:val="28"/>
                </w:rPr>
                <w:t>第三部分 全国高校实习基地合作内容及模式</w:t>
              </w:r>
            </w:sdtContent>
          </w:sdt>
          <w:r>
            <w:rPr>
              <w:rFonts w:hint="eastAsia" w:asciiTheme="majorEastAsia" w:hAnsiTheme="majorEastAsia" w:eastAsiaTheme="majorEastAsia" w:cstheme="majorEastAsia"/>
              <w:b w:val="0"/>
              <w:bCs w:val="0"/>
              <w:sz w:val="28"/>
              <w:szCs w:val="28"/>
            </w:rPr>
            <w:tab/>
          </w:r>
          <w:r>
            <w:rPr>
              <w:rFonts w:hint="eastAsia" w:asciiTheme="majorEastAsia" w:hAnsiTheme="majorEastAsia" w:eastAsiaTheme="majorEastAsia" w:cstheme="majorEastAsia"/>
              <w:b w:val="0"/>
              <w:bCs w:val="0"/>
              <w:sz w:val="28"/>
              <w:szCs w:val="28"/>
              <w:lang w:val="en-US" w:eastAsia="zh-CN"/>
            </w:rPr>
            <w:t>8</w:t>
          </w:r>
          <w:r>
            <w:rPr>
              <w:rFonts w:hint="eastAsia" w:asciiTheme="majorEastAsia" w:hAnsiTheme="majorEastAsia" w:eastAsiaTheme="majorEastAsia" w:cstheme="majorEastAsia"/>
              <w:b w:val="0"/>
              <w:bCs w:val="0"/>
              <w:sz w:val="28"/>
              <w:szCs w:val="28"/>
            </w:rPr>
            <w:fldChar w:fldCharType="end"/>
          </w:r>
        </w:p>
        <w:p>
          <w:pPr>
            <w:pStyle w:val="22"/>
            <w:tabs>
              <w:tab w:val="right" w:leader="dot" w:pos="8306"/>
            </w:tabs>
            <w:ind w:left="0" w:leftChars="0" w:firstLine="560" w:firstLineChars="200"/>
            <w:rPr>
              <w:rFonts w:hint="eastAsia" w:asciiTheme="majorEastAsia" w:hAnsiTheme="majorEastAsia" w:eastAsiaTheme="majorEastAsia" w:cstheme="majorEastAsia"/>
              <w:b w:val="0"/>
              <w:bCs w:val="0"/>
              <w:sz w:val="28"/>
              <w:szCs w:val="28"/>
            </w:rPr>
          </w:pPr>
          <w:r>
            <w:rPr>
              <w:rFonts w:hint="eastAsia" w:asciiTheme="majorEastAsia" w:hAnsiTheme="majorEastAsia" w:eastAsiaTheme="majorEastAsia" w:cstheme="majorEastAsia"/>
              <w:b w:val="0"/>
              <w:bCs w:val="0"/>
              <w:sz w:val="28"/>
              <w:szCs w:val="28"/>
            </w:rPr>
            <w:fldChar w:fldCharType="begin"/>
          </w:r>
          <w:r>
            <w:rPr>
              <w:rFonts w:hint="eastAsia" w:asciiTheme="majorEastAsia" w:hAnsiTheme="majorEastAsia" w:eastAsiaTheme="majorEastAsia" w:cstheme="majorEastAsia"/>
              <w:b w:val="0"/>
              <w:bCs w:val="0"/>
              <w:sz w:val="28"/>
              <w:szCs w:val="28"/>
            </w:rPr>
            <w:instrText xml:space="preserve"> HYPERLINK \l _Toc30120 </w:instrText>
          </w:r>
          <w:r>
            <w:rPr>
              <w:rFonts w:hint="eastAsia" w:asciiTheme="majorEastAsia" w:hAnsiTheme="majorEastAsia" w:eastAsiaTheme="majorEastAsia" w:cstheme="majorEastAsia"/>
              <w:b w:val="0"/>
              <w:bCs w:val="0"/>
              <w:sz w:val="28"/>
              <w:szCs w:val="28"/>
            </w:rPr>
            <w:fldChar w:fldCharType="separate"/>
          </w:r>
          <w:sdt>
            <w:sdtPr>
              <w:rPr>
                <w:rFonts w:hint="eastAsia" w:asciiTheme="majorEastAsia" w:hAnsiTheme="majorEastAsia" w:eastAsiaTheme="majorEastAsia" w:cstheme="majorEastAsia"/>
                <w:b w:val="0"/>
                <w:bCs w:val="0"/>
                <w:kern w:val="2"/>
                <w:sz w:val="28"/>
                <w:szCs w:val="28"/>
                <w:lang w:val="en-US" w:eastAsia="zh-CN" w:bidi="ar-SA"/>
              </w:rPr>
              <w:id w:val="147452580"/>
              <w:placeholder>
                <w:docPart w:val="{25b333ee-7bdb-4be6-80bf-28d939829059}"/>
              </w:placeholder>
            </w:sdtPr>
            <w:sdtEndPr>
              <w:rPr>
                <w:rFonts w:hint="eastAsia" w:asciiTheme="majorEastAsia" w:hAnsiTheme="majorEastAsia" w:eastAsiaTheme="majorEastAsia" w:cstheme="majorEastAsia"/>
                <w:b w:val="0"/>
                <w:bCs w:val="0"/>
                <w:kern w:val="2"/>
                <w:sz w:val="28"/>
                <w:szCs w:val="28"/>
                <w:lang w:val="en-US" w:eastAsia="zh-CN" w:bidi="ar-SA"/>
              </w:rPr>
            </w:sdtEndPr>
            <w:sdtContent>
              <w:r>
                <w:rPr>
                  <w:rFonts w:hint="eastAsia" w:asciiTheme="majorEastAsia" w:hAnsiTheme="majorEastAsia" w:eastAsiaTheme="majorEastAsia" w:cstheme="majorEastAsia"/>
                  <w:b w:val="0"/>
                  <w:bCs w:val="0"/>
                  <w:sz w:val="28"/>
                  <w:szCs w:val="28"/>
                </w:rPr>
                <w:t>一、 合作内容</w:t>
              </w:r>
            </w:sdtContent>
          </w:sdt>
          <w:r>
            <w:rPr>
              <w:rFonts w:hint="eastAsia" w:asciiTheme="majorEastAsia" w:hAnsiTheme="majorEastAsia" w:eastAsiaTheme="majorEastAsia" w:cstheme="majorEastAsia"/>
              <w:b w:val="0"/>
              <w:bCs w:val="0"/>
              <w:sz w:val="28"/>
              <w:szCs w:val="28"/>
            </w:rPr>
            <w:tab/>
          </w:r>
          <w:r>
            <w:rPr>
              <w:rFonts w:hint="eastAsia" w:asciiTheme="majorEastAsia" w:hAnsiTheme="majorEastAsia" w:eastAsiaTheme="majorEastAsia" w:cstheme="majorEastAsia"/>
              <w:b w:val="0"/>
              <w:bCs w:val="0"/>
              <w:sz w:val="28"/>
              <w:szCs w:val="28"/>
              <w:lang w:val="en-US" w:eastAsia="zh-CN"/>
            </w:rPr>
            <w:t>8</w:t>
          </w:r>
          <w:r>
            <w:rPr>
              <w:rFonts w:hint="eastAsia" w:asciiTheme="majorEastAsia" w:hAnsiTheme="majorEastAsia" w:eastAsiaTheme="majorEastAsia" w:cstheme="majorEastAsia"/>
              <w:b w:val="0"/>
              <w:bCs w:val="0"/>
              <w:sz w:val="28"/>
              <w:szCs w:val="28"/>
            </w:rPr>
            <w:fldChar w:fldCharType="end"/>
          </w:r>
        </w:p>
        <w:p>
          <w:pPr>
            <w:pStyle w:val="22"/>
            <w:tabs>
              <w:tab w:val="right" w:leader="dot" w:pos="8306"/>
            </w:tabs>
            <w:ind w:left="0" w:leftChars="0" w:firstLine="560" w:firstLineChars="200"/>
            <w:rPr>
              <w:rFonts w:hint="eastAsia" w:asciiTheme="majorEastAsia" w:hAnsiTheme="majorEastAsia" w:eastAsiaTheme="majorEastAsia" w:cstheme="majorEastAsia"/>
              <w:b w:val="0"/>
              <w:bCs w:val="0"/>
              <w:sz w:val="28"/>
              <w:szCs w:val="28"/>
            </w:rPr>
          </w:pPr>
          <w:r>
            <w:rPr>
              <w:rFonts w:hint="eastAsia" w:asciiTheme="majorEastAsia" w:hAnsiTheme="majorEastAsia" w:eastAsiaTheme="majorEastAsia" w:cstheme="majorEastAsia"/>
              <w:b w:val="0"/>
              <w:bCs w:val="0"/>
              <w:sz w:val="28"/>
              <w:szCs w:val="28"/>
            </w:rPr>
            <w:fldChar w:fldCharType="begin"/>
          </w:r>
          <w:r>
            <w:rPr>
              <w:rFonts w:hint="eastAsia" w:asciiTheme="majorEastAsia" w:hAnsiTheme="majorEastAsia" w:eastAsiaTheme="majorEastAsia" w:cstheme="majorEastAsia"/>
              <w:b w:val="0"/>
              <w:bCs w:val="0"/>
              <w:sz w:val="28"/>
              <w:szCs w:val="28"/>
            </w:rPr>
            <w:instrText xml:space="preserve"> HYPERLINK \l _Toc1560 </w:instrText>
          </w:r>
          <w:r>
            <w:rPr>
              <w:rFonts w:hint="eastAsia" w:asciiTheme="majorEastAsia" w:hAnsiTheme="majorEastAsia" w:eastAsiaTheme="majorEastAsia" w:cstheme="majorEastAsia"/>
              <w:b w:val="0"/>
              <w:bCs w:val="0"/>
              <w:sz w:val="28"/>
              <w:szCs w:val="28"/>
            </w:rPr>
            <w:fldChar w:fldCharType="separate"/>
          </w:r>
          <w:sdt>
            <w:sdtPr>
              <w:rPr>
                <w:rFonts w:hint="eastAsia" w:asciiTheme="majorEastAsia" w:hAnsiTheme="majorEastAsia" w:eastAsiaTheme="majorEastAsia" w:cstheme="majorEastAsia"/>
                <w:b w:val="0"/>
                <w:bCs w:val="0"/>
                <w:kern w:val="2"/>
                <w:sz w:val="28"/>
                <w:szCs w:val="28"/>
                <w:lang w:val="en-US" w:eastAsia="zh-CN" w:bidi="ar-SA"/>
              </w:rPr>
              <w:id w:val="147452580"/>
              <w:placeholder>
                <w:docPart w:val="{2cbbac3a-72db-469c-b153-3bfdf7b238f7}"/>
              </w:placeholder>
            </w:sdtPr>
            <w:sdtEndPr>
              <w:rPr>
                <w:rFonts w:hint="eastAsia" w:asciiTheme="majorEastAsia" w:hAnsiTheme="majorEastAsia" w:eastAsiaTheme="majorEastAsia" w:cstheme="majorEastAsia"/>
                <w:b w:val="0"/>
                <w:bCs w:val="0"/>
                <w:kern w:val="2"/>
                <w:sz w:val="28"/>
                <w:szCs w:val="28"/>
                <w:lang w:val="en-US" w:eastAsia="zh-CN" w:bidi="ar-SA"/>
              </w:rPr>
            </w:sdtEndPr>
            <w:sdtContent>
              <w:r>
                <w:rPr>
                  <w:rFonts w:hint="eastAsia" w:asciiTheme="majorEastAsia" w:hAnsiTheme="majorEastAsia" w:eastAsiaTheme="majorEastAsia" w:cstheme="majorEastAsia"/>
                  <w:b w:val="0"/>
                  <w:bCs w:val="0"/>
                  <w:sz w:val="28"/>
                  <w:szCs w:val="28"/>
                </w:rPr>
                <w:t>二、 合作模式</w:t>
              </w:r>
            </w:sdtContent>
          </w:sdt>
          <w:r>
            <w:rPr>
              <w:rFonts w:hint="eastAsia" w:asciiTheme="majorEastAsia" w:hAnsiTheme="majorEastAsia" w:eastAsiaTheme="majorEastAsia" w:cstheme="majorEastAsia"/>
              <w:b w:val="0"/>
              <w:bCs w:val="0"/>
              <w:sz w:val="28"/>
              <w:szCs w:val="28"/>
            </w:rPr>
            <w:tab/>
          </w:r>
          <w:r>
            <w:rPr>
              <w:rFonts w:hint="eastAsia" w:asciiTheme="majorEastAsia" w:hAnsiTheme="majorEastAsia" w:eastAsiaTheme="majorEastAsia" w:cstheme="majorEastAsia"/>
              <w:b w:val="0"/>
              <w:bCs w:val="0"/>
              <w:sz w:val="28"/>
              <w:szCs w:val="28"/>
              <w:lang w:val="en-US" w:eastAsia="zh-CN"/>
            </w:rPr>
            <w:t>9</w:t>
          </w:r>
          <w:r>
            <w:rPr>
              <w:rFonts w:hint="eastAsia" w:asciiTheme="majorEastAsia" w:hAnsiTheme="majorEastAsia" w:eastAsiaTheme="majorEastAsia" w:cstheme="majorEastAsia"/>
              <w:b w:val="0"/>
              <w:bCs w:val="0"/>
              <w:sz w:val="28"/>
              <w:szCs w:val="28"/>
            </w:rPr>
            <w:fldChar w:fldCharType="end"/>
          </w:r>
        </w:p>
        <w:p>
          <w:pPr>
            <w:pStyle w:val="21"/>
            <w:tabs>
              <w:tab w:val="right" w:leader="dot" w:pos="8306"/>
            </w:tabs>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val="0"/>
              <w:bCs w:val="0"/>
              <w:sz w:val="28"/>
              <w:szCs w:val="28"/>
            </w:rPr>
            <w:fldChar w:fldCharType="begin"/>
          </w:r>
          <w:r>
            <w:rPr>
              <w:rFonts w:hint="eastAsia" w:asciiTheme="majorEastAsia" w:hAnsiTheme="majorEastAsia" w:eastAsiaTheme="majorEastAsia" w:cstheme="majorEastAsia"/>
              <w:b w:val="0"/>
              <w:bCs w:val="0"/>
              <w:sz w:val="28"/>
              <w:szCs w:val="28"/>
            </w:rPr>
            <w:instrText xml:space="preserve"> HYPERLINK \l _Toc20667 </w:instrText>
          </w:r>
          <w:r>
            <w:rPr>
              <w:rFonts w:hint="eastAsia" w:asciiTheme="majorEastAsia" w:hAnsiTheme="majorEastAsia" w:eastAsiaTheme="majorEastAsia" w:cstheme="majorEastAsia"/>
              <w:b w:val="0"/>
              <w:bCs w:val="0"/>
              <w:sz w:val="28"/>
              <w:szCs w:val="28"/>
            </w:rPr>
            <w:fldChar w:fldCharType="separate"/>
          </w:r>
          <w:sdt>
            <w:sdtPr>
              <w:rPr>
                <w:rFonts w:hint="eastAsia" w:asciiTheme="majorEastAsia" w:hAnsiTheme="majorEastAsia" w:eastAsiaTheme="majorEastAsia" w:cstheme="majorEastAsia"/>
                <w:b w:val="0"/>
                <w:bCs w:val="0"/>
                <w:kern w:val="2"/>
                <w:sz w:val="28"/>
                <w:szCs w:val="28"/>
                <w:lang w:val="en-US" w:eastAsia="zh-CN" w:bidi="ar-SA"/>
              </w:rPr>
              <w:id w:val="147452580"/>
              <w:placeholder>
                <w:docPart w:val="{c7bf22c6-4a2a-46c8-8745-8d8a6d35eeab}"/>
              </w:placeholder>
            </w:sdtPr>
            <w:sdtEndPr>
              <w:rPr>
                <w:rFonts w:hint="eastAsia" w:asciiTheme="majorEastAsia" w:hAnsiTheme="majorEastAsia" w:eastAsiaTheme="majorEastAsia" w:cstheme="majorEastAsia"/>
                <w:b w:val="0"/>
                <w:bCs w:val="0"/>
                <w:kern w:val="2"/>
                <w:sz w:val="28"/>
                <w:szCs w:val="28"/>
                <w:lang w:val="en-US" w:eastAsia="zh-CN" w:bidi="ar-SA"/>
              </w:rPr>
            </w:sdtEndPr>
            <w:sdtContent>
              <w:r>
                <w:rPr>
                  <w:rFonts w:hint="eastAsia" w:asciiTheme="majorEastAsia" w:hAnsiTheme="majorEastAsia" w:eastAsiaTheme="majorEastAsia" w:cstheme="majorEastAsia"/>
                  <w:b w:val="0"/>
                  <w:bCs w:val="0"/>
                  <w:sz w:val="28"/>
                  <w:szCs w:val="28"/>
                </w:rPr>
                <w:t>第四部分 附件列表</w:t>
              </w:r>
            </w:sdtContent>
          </w:sdt>
          <w:r>
            <w:rPr>
              <w:rFonts w:hint="eastAsia" w:asciiTheme="majorEastAsia" w:hAnsiTheme="majorEastAsia" w:eastAsiaTheme="majorEastAsia" w:cstheme="majorEastAsia"/>
              <w:b w:val="0"/>
              <w:bCs w:val="0"/>
              <w:sz w:val="28"/>
              <w:szCs w:val="28"/>
            </w:rPr>
            <w:tab/>
          </w:r>
          <w:r>
            <w:rPr>
              <w:rFonts w:hint="eastAsia" w:asciiTheme="majorEastAsia" w:hAnsiTheme="majorEastAsia" w:eastAsiaTheme="majorEastAsia" w:cstheme="majorEastAsia"/>
              <w:b w:val="0"/>
              <w:bCs w:val="0"/>
              <w:sz w:val="28"/>
              <w:szCs w:val="28"/>
              <w:lang w:val="en-US" w:eastAsia="zh-CN"/>
            </w:rPr>
            <w:t>1</w:t>
          </w:r>
          <w:r>
            <w:rPr>
              <w:rFonts w:hint="eastAsia" w:asciiTheme="majorEastAsia" w:hAnsiTheme="majorEastAsia" w:eastAsiaTheme="majorEastAsia" w:cstheme="majorEastAsia"/>
              <w:b w:val="0"/>
              <w:bCs w:val="0"/>
              <w:sz w:val="28"/>
              <w:szCs w:val="28"/>
            </w:rPr>
            <w:fldChar w:fldCharType="end"/>
          </w:r>
          <w:r>
            <w:rPr>
              <w:rFonts w:hint="eastAsia" w:asciiTheme="majorEastAsia" w:hAnsiTheme="majorEastAsia" w:eastAsiaTheme="majorEastAsia" w:cstheme="majorEastAsia"/>
              <w:b w:val="0"/>
              <w:bCs w:val="0"/>
              <w:sz w:val="28"/>
              <w:szCs w:val="28"/>
              <w:lang w:val="en-US" w:eastAsia="zh-CN"/>
            </w:rPr>
            <w:t>0</w:t>
          </w:r>
        </w:p>
        <w:p>
          <w:pPr>
            <w:pStyle w:val="21"/>
            <w:tabs>
              <w:tab w:val="right" w:leader="dot" w:pos="8306"/>
            </w:tabs>
            <w:ind w:firstLine="560" w:firstLineChars="200"/>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val="0"/>
              <w:bCs w:val="0"/>
              <w:sz w:val="28"/>
              <w:szCs w:val="28"/>
            </w:rPr>
            <w:fldChar w:fldCharType="begin"/>
          </w:r>
          <w:r>
            <w:rPr>
              <w:rFonts w:hint="eastAsia" w:asciiTheme="majorEastAsia" w:hAnsiTheme="majorEastAsia" w:eastAsiaTheme="majorEastAsia" w:cstheme="majorEastAsia"/>
              <w:b w:val="0"/>
              <w:bCs w:val="0"/>
              <w:sz w:val="28"/>
              <w:szCs w:val="28"/>
            </w:rPr>
            <w:instrText xml:space="preserve"> HYPERLINK \l _Toc17002 </w:instrText>
          </w:r>
          <w:r>
            <w:rPr>
              <w:rFonts w:hint="eastAsia" w:asciiTheme="majorEastAsia" w:hAnsiTheme="majorEastAsia" w:eastAsiaTheme="majorEastAsia" w:cstheme="majorEastAsia"/>
              <w:b w:val="0"/>
              <w:bCs w:val="0"/>
              <w:sz w:val="28"/>
              <w:szCs w:val="28"/>
            </w:rPr>
            <w:fldChar w:fldCharType="separate"/>
          </w:r>
          <w:sdt>
            <w:sdtPr>
              <w:rPr>
                <w:rFonts w:hint="eastAsia" w:asciiTheme="majorEastAsia" w:hAnsiTheme="majorEastAsia" w:eastAsiaTheme="majorEastAsia" w:cstheme="majorEastAsia"/>
                <w:b w:val="0"/>
                <w:bCs w:val="0"/>
                <w:kern w:val="2"/>
                <w:sz w:val="28"/>
                <w:szCs w:val="28"/>
                <w:lang w:val="en-US" w:eastAsia="zh-CN" w:bidi="ar-SA"/>
              </w:rPr>
              <w:id w:val="147452580"/>
              <w:placeholder>
                <w:docPart w:val="{557cf6b5-6091-489e-bff1-e7613f441cc0}"/>
              </w:placeholder>
            </w:sdtPr>
            <w:sdtEndPr>
              <w:rPr>
                <w:rFonts w:hint="eastAsia" w:asciiTheme="majorEastAsia" w:hAnsiTheme="majorEastAsia" w:eastAsiaTheme="majorEastAsia" w:cstheme="majorEastAsia"/>
                <w:b w:val="0"/>
                <w:bCs w:val="0"/>
                <w:kern w:val="2"/>
                <w:sz w:val="28"/>
                <w:szCs w:val="28"/>
                <w:lang w:val="en-US" w:eastAsia="zh-CN" w:bidi="ar-SA"/>
              </w:rPr>
            </w:sdtEndPr>
            <w:sdtContent>
              <w:r>
                <w:rPr>
                  <w:rFonts w:hint="eastAsia" w:asciiTheme="majorEastAsia" w:hAnsiTheme="majorEastAsia" w:eastAsiaTheme="majorEastAsia" w:cstheme="majorEastAsia"/>
                  <w:b w:val="0"/>
                  <w:bCs w:val="0"/>
                  <w:sz w:val="28"/>
                  <w:szCs w:val="28"/>
                </w:rPr>
                <w:t>附件1：</w:t>
              </w:r>
              <w:r>
                <w:rPr>
                  <w:rFonts w:hint="eastAsia" w:asciiTheme="majorEastAsia" w:hAnsiTheme="majorEastAsia" w:eastAsiaTheme="majorEastAsia" w:cstheme="majorEastAsia"/>
                  <w:b w:val="0"/>
                  <w:bCs w:val="0"/>
                  <w:color w:val="000000" w:themeColor="text1"/>
                  <w:kern w:val="0"/>
                  <w:sz w:val="28"/>
                  <w:szCs w:val="28"/>
                </w:rPr>
                <w:t>宁波市纺织行业全活高校学生实习基地合作申请函</w:t>
              </w:r>
            </w:sdtContent>
          </w:sdt>
          <w:r>
            <w:rPr>
              <w:rFonts w:hint="eastAsia" w:asciiTheme="majorEastAsia" w:hAnsiTheme="majorEastAsia" w:eastAsiaTheme="majorEastAsia" w:cstheme="majorEastAsia"/>
              <w:b w:val="0"/>
              <w:bCs w:val="0"/>
              <w:sz w:val="28"/>
              <w:szCs w:val="28"/>
            </w:rPr>
            <w:tab/>
          </w:r>
          <w:r>
            <w:rPr>
              <w:rFonts w:hint="eastAsia" w:asciiTheme="majorEastAsia" w:hAnsiTheme="majorEastAsia" w:eastAsiaTheme="majorEastAsia" w:cstheme="majorEastAsia"/>
              <w:b w:val="0"/>
              <w:bCs w:val="0"/>
              <w:sz w:val="28"/>
              <w:szCs w:val="28"/>
              <w:lang w:val="en-US" w:eastAsia="zh-CN"/>
            </w:rPr>
            <w:t>1</w:t>
          </w:r>
          <w:r>
            <w:rPr>
              <w:rFonts w:hint="eastAsia" w:asciiTheme="majorEastAsia" w:hAnsiTheme="majorEastAsia" w:eastAsiaTheme="majorEastAsia" w:cstheme="majorEastAsia"/>
              <w:b w:val="0"/>
              <w:bCs w:val="0"/>
              <w:sz w:val="28"/>
              <w:szCs w:val="28"/>
            </w:rPr>
            <w:fldChar w:fldCharType="end"/>
          </w:r>
          <w:r>
            <w:rPr>
              <w:rFonts w:hint="eastAsia" w:asciiTheme="majorEastAsia" w:hAnsiTheme="majorEastAsia" w:eastAsiaTheme="majorEastAsia" w:cstheme="majorEastAsia"/>
              <w:b w:val="0"/>
              <w:bCs w:val="0"/>
              <w:sz w:val="28"/>
              <w:szCs w:val="28"/>
              <w:lang w:val="en-US" w:eastAsia="zh-CN"/>
            </w:rPr>
            <w:t>1</w:t>
          </w:r>
        </w:p>
        <w:p>
          <w:pPr>
            <w:pStyle w:val="21"/>
            <w:tabs>
              <w:tab w:val="right" w:leader="dot" w:pos="8306"/>
            </w:tabs>
            <w:ind w:firstLine="560" w:firstLineChars="200"/>
            <w:rPr>
              <w:rFonts w:hint="eastAsia" w:asciiTheme="majorEastAsia" w:hAnsiTheme="majorEastAsia" w:eastAsiaTheme="majorEastAsia" w:cstheme="majorEastAsia"/>
              <w:b w:val="0"/>
              <w:bCs w:val="0"/>
              <w:sz w:val="28"/>
              <w:szCs w:val="28"/>
            </w:rPr>
          </w:pPr>
          <w:r>
            <w:rPr>
              <w:rFonts w:hint="eastAsia" w:asciiTheme="majorEastAsia" w:hAnsiTheme="majorEastAsia" w:eastAsiaTheme="majorEastAsia" w:cstheme="majorEastAsia"/>
              <w:b w:val="0"/>
              <w:bCs w:val="0"/>
              <w:sz w:val="28"/>
              <w:szCs w:val="28"/>
            </w:rPr>
            <w:fldChar w:fldCharType="begin"/>
          </w:r>
          <w:r>
            <w:rPr>
              <w:rFonts w:hint="eastAsia" w:asciiTheme="majorEastAsia" w:hAnsiTheme="majorEastAsia" w:eastAsiaTheme="majorEastAsia" w:cstheme="majorEastAsia"/>
              <w:b w:val="0"/>
              <w:bCs w:val="0"/>
              <w:sz w:val="28"/>
              <w:szCs w:val="28"/>
            </w:rPr>
            <w:instrText xml:space="preserve"> HYPERLINK \l _Toc23574 </w:instrText>
          </w:r>
          <w:r>
            <w:rPr>
              <w:rFonts w:hint="eastAsia" w:asciiTheme="majorEastAsia" w:hAnsiTheme="majorEastAsia" w:eastAsiaTheme="majorEastAsia" w:cstheme="majorEastAsia"/>
              <w:b w:val="0"/>
              <w:bCs w:val="0"/>
              <w:sz w:val="28"/>
              <w:szCs w:val="28"/>
            </w:rPr>
            <w:fldChar w:fldCharType="separate"/>
          </w:r>
          <w:sdt>
            <w:sdtPr>
              <w:rPr>
                <w:rFonts w:hint="eastAsia" w:asciiTheme="majorEastAsia" w:hAnsiTheme="majorEastAsia" w:eastAsiaTheme="majorEastAsia" w:cstheme="majorEastAsia"/>
                <w:b w:val="0"/>
                <w:bCs w:val="0"/>
                <w:kern w:val="2"/>
                <w:sz w:val="28"/>
                <w:szCs w:val="28"/>
                <w:lang w:val="en-US" w:eastAsia="zh-CN" w:bidi="ar-SA"/>
              </w:rPr>
              <w:id w:val="147452580"/>
              <w:placeholder>
                <w:docPart w:val="{0b103277-1461-4126-a410-e32f7a7ac945}"/>
              </w:placeholder>
            </w:sdtPr>
            <w:sdtEndPr>
              <w:rPr>
                <w:rFonts w:hint="eastAsia" w:asciiTheme="majorEastAsia" w:hAnsiTheme="majorEastAsia" w:eastAsiaTheme="majorEastAsia" w:cstheme="majorEastAsia"/>
                <w:b w:val="0"/>
                <w:bCs w:val="0"/>
                <w:kern w:val="2"/>
                <w:sz w:val="28"/>
                <w:szCs w:val="28"/>
                <w:lang w:val="en-US" w:eastAsia="zh-CN" w:bidi="ar-SA"/>
              </w:rPr>
            </w:sdtEndPr>
            <w:sdtContent>
              <w:r>
                <w:rPr>
                  <w:rFonts w:hint="eastAsia" w:asciiTheme="majorEastAsia" w:hAnsiTheme="majorEastAsia" w:eastAsiaTheme="majorEastAsia" w:cstheme="majorEastAsia"/>
                  <w:b w:val="0"/>
                  <w:bCs w:val="0"/>
                  <w:sz w:val="28"/>
                  <w:szCs w:val="28"/>
                </w:rPr>
                <w:t>附件2：合作院校意愿回执</w:t>
              </w:r>
            </w:sdtContent>
          </w:sdt>
          <w:r>
            <w:rPr>
              <w:rFonts w:hint="eastAsia" w:asciiTheme="majorEastAsia" w:hAnsiTheme="majorEastAsia" w:eastAsiaTheme="majorEastAsia" w:cstheme="majorEastAsia"/>
              <w:b w:val="0"/>
              <w:bCs w:val="0"/>
              <w:sz w:val="28"/>
              <w:szCs w:val="28"/>
            </w:rPr>
            <w:tab/>
          </w:r>
          <w:r>
            <w:rPr>
              <w:rFonts w:hint="eastAsia" w:asciiTheme="majorEastAsia" w:hAnsiTheme="majorEastAsia" w:eastAsiaTheme="majorEastAsia" w:cstheme="majorEastAsia"/>
              <w:b w:val="0"/>
              <w:bCs w:val="0"/>
              <w:sz w:val="28"/>
              <w:szCs w:val="28"/>
              <w:lang w:val="en-US" w:eastAsia="zh-CN"/>
            </w:rPr>
            <w:t>1</w:t>
          </w:r>
          <w:r>
            <w:rPr>
              <w:rFonts w:hint="eastAsia" w:asciiTheme="majorEastAsia" w:hAnsiTheme="majorEastAsia" w:eastAsiaTheme="majorEastAsia" w:cstheme="majorEastAsia"/>
              <w:b w:val="0"/>
              <w:bCs w:val="0"/>
              <w:sz w:val="28"/>
              <w:szCs w:val="28"/>
            </w:rPr>
            <w:fldChar w:fldCharType="end"/>
          </w:r>
          <w:r>
            <w:rPr>
              <w:rFonts w:hint="eastAsia" w:asciiTheme="majorEastAsia" w:hAnsiTheme="majorEastAsia" w:eastAsiaTheme="majorEastAsia" w:cstheme="majorEastAsia"/>
              <w:b w:val="0"/>
              <w:bCs w:val="0"/>
              <w:sz w:val="28"/>
              <w:szCs w:val="28"/>
              <w:lang w:val="en-US" w:eastAsia="zh-CN"/>
            </w:rPr>
            <w:t>4</w:t>
          </w:r>
        </w:p>
        <w:p>
          <w:pPr>
            <w:pStyle w:val="21"/>
            <w:tabs>
              <w:tab w:val="right" w:leader="dot" w:pos="8306"/>
            </w:tabs>
            <w:ind w:firstLine="560" w:firstLineChars="200"/>
            <w:rPr>
              <w:rFonts w:hint="eastAsia" w:asciiTheme="majorEastAsia" w:hAnsiTheme="majorEastAsia" w:eastAsiaTheme="majorEastAsia" w:cstheme="majorEastAsia"/>
              <w:b w:val="0"/>
              <w:bCs w:val="0"/>
              <w:sz w:val="28"/>
              <w:szCs w:val="28"/>
            </w:rPr>
          </w:pPr>
          <w:r>
            <w:rPr>
              <w:rFonts w:hint="eastAsia" w:asciiTheme="majorEastAsia" w:hAnsiTheme="majorEastAsia" w:eastAsiaTheme="majorEastAsia" w:cstheme="majorEastAsia"/>
              <w:b w:val="0"/>
              <w:bCs w:val="0"/>
              <w:sz w:val="28"/>
              <w:szCs w:val="28"/>
            </w:rPr>
            <w:fldChar w:fldCharType="begin"/>
          </w:r>
          <w:r>
            <w:rPr>
              <w:rFonts w:hint="eastAsia" w:asciiTheme="majorEastAsia" w:hAnsiTheme="majorEastAsia" w:eastAsiaTheme="majorEastAsia" w:cstheme="majorEastAsia"/>
              <w:b w:val="0"/>
              <w:bCs w:val="0"/>
              <w:sz w:val="28"/>
              <w:szCs w:val="28"/>
            </w:rPr>
            <w:instrText xml:space="preserve"> HYPERLINK \l _Toc24024 </w:instrText>
          </w:r>
          <w:r>
            <w:rPr>
              <w:rFonts w:hint="eastAsia" w:asciiTheme="majorEastAsia" w:hAnsiTheme="majorEastAsia" w:eastAsiaTheme="majorEastAsia" w:cstheme="majorEastAsia"/>
              <w:b w:val="0"/>
              <w:bCs w:val="0"/>
              <w:sz w:val="28"/>
              <w:szCs w:val="28"/>
            </w:rPr>
            <w:fldChar w:fldCharType="separate"/>
          </w:r>
          <w:sdt>
            <w:sdtPr>
              <w:rPr>
                <w:rFonts w:hint="eastAsia" w:asciiTheme="majorEastAsia" w:hAnsiTheme="majorEastAsia" w:eastAsiaTheme="majorEastAsia" w:cstheme="majorEastAsia"/>
                <w:b w:val="0"/>
                <w:bCs w:val="0"/>
                <w:kern w:val="2"/>
                <w:sz w:val="28"/>
                <w:szCs w:val="28"/>
                <w:lang w:val="en-US" w:eastAsia="zh-CN" w:bidi="ar-SA"/>
              </w:rPr>
              <w:id w:val="147452580"/>
              <w:placeholder>
                <w:docPart w:val="{9ee8d165-0993-4824-bc88-ebad81025863}"/>
              </w:placeholder>
            </w:sdtPr>
            <w:sdtEndPr>
              <w:rPr>
                <w:rFonts w:hint="eastAsia" w:asciiTheme="majorEastAsia" w:hAnsiTheme="majorEastAsia" w:eastAsiaTheme="majorEastAsia" w:cstheme="majorEastAsia"/>
                <w:b w:val="0"/>
                <w:bCs w:val="0"/>
                <w:kern w:val="2"/>
                <w:sz w:val="28"/>
                <w:szCs w:val="28"/>
                <w:lang w:val="en-US" w:eastAsia="zh-CN" w:bidi="ar-SA"/>
              </w:rPr>
            </w:sdtEndPr>
            <w:sdtContent>
              <w:r>
                <w:rPr>
                  <w:rFonts w:hint="eastAsia" w:asciiTheme="majorEastAsia" w:hAnsiTheme="majorEastAsia" w:eastAsiaTheme="majorEastAsia" w:cstheme="majorEastAsia"/>
                  <w:b w:val="0"/>
                  <w:bCs w:val="0"/>
                  <w:sz w:val="28"/>
                  <w:szCs w:val="28"/>
                </w:rPr>
                <w:t>附件3：</w:t>
              </w:r>
              <w:sdt>
                <w:sdtPr>
                  <w:rPr>
                    <w:rFonts w:hint="eastAsia" w:asciiTheme="majorEastAsia" w:hAnsiTheme="majorEastAsia" w:eastAsiaTheme="majorEastAsia" w:cstheme="majorEastAsia"/>
                    <w:b w:val="0"/>
                    <w:bCs w:val="0"/>
                    <w:kern w:val="2"/>
                    <w:sz w:val="28"/>
                    <w:szCs w:val="28"/>
                    <w:lang w:val="en-US" w:eastAsia="zh-CN" w:bidi="ar-SA"/>
                  </w:rPr>
                  <w:id w:val="147452580"/>
                  <w:placeholder>
                    <w:docPart w:val="{1529eb47-f260-46be-8ede-b894b2b8e4ec}"/>
                  </w:placeholder>
                </w:sdtPr>
                <w:sdtEndPr>
                  <w:rPr>
                    <w:rFonts w:hint="eastAsia" w:asciiTheme="majorEastAsia" w:hAnsiTheme="majorEastAsia" w:eastAsiaTheme="majorEastAsia" w:cstheme="majorEastAsia"/>
                    <w:b w:val="0"/>
                    <w:bCs w:val="0"/>
                    <w:kern w:val="2"/>
                    <w:sz w:val="28"/>
                    <w:szCs w:val="28"/>
                    <w:lang w:val="en-US" w:eastAsia="zh-CN" w:bidi="ar-SA"/>
                  </w:rPr>
                </w:sdtEndPr>
                <w:sdtContent>
                  <w:r>
                    <w:rPr>
                      <w:rFonts w:hint="eastAsia" w:asciiTheme="majorEastAsia" w:hAnsiTheme="majorEastAsia" w:eastAsiaTheme="majorEastAsia" w:cstheme="majorEastAsia"/>
                      <w:b w:val="0"/>
                      <w:bCs w:val="0"/>
                      <w:sz w:val="28"/>
                      <w:szCs w:val="28"/>
                    </w:rPr>
                    <w:t>宁波市纺织行业全国高校学生</w:t>
                  </w:r>
                  <w:sdt>
                    <w:sdtPr>
                      <w:rPr>
                        <w:rFonts w:hint="eastAsia" w:asciiTheme="majorEastAsia" w:hAnsiTheme="majorEastAsia" w:eastAsiaTheme="majorEastAsia" w:cstheme="majorEastAsia"/>
                        <w:b w:val="0"/>
                        <w:bCs w:val="0"/>
                        <w:kern w:val="2"/>
                        <w:sz w:val="28"/>
                        <w:szCs w:val="28"/>
                        <w:lang w:val="en-US" w:eastAsia="zh-CN" w:bidi="ar-SA"/>
                      </w:rPr>
                      <w:id w:val="147452580"/>
                      <w:placeholder>
                        <w:docPart w:val="{42719d5c-d281-4f2f-9015-32a0588e5ebd}"/>
                      </w:placeholder>
                    </w:sdtPr>
                    <w:sdtEndPr>
                      <w:rPr>
                        <w:rFonts w:hint="eastAsia" w:asciiTheme="majorEastAsia" w:hAnsiTheme="majorEastAsia" w:eastAsiaTheme="majorEastAsia" w:cstheme="majorEastAsia"/>
                        <w:b w:val="0"/>
                        <w:bCs w:val="0"/>
                        <w:kern w:val="2"/>
                        <w:sz w:val="28"/>
                        <w:szCs w:val="28"/>
                        <w:lang w:val="en-US" w:eastAsia="zh-CN" w:bidi="ar-SA"/>
                      </w:rPr>
                    </w:sdtEndPr>
                    <w:sdtContent>
                      <w:r>
                        <w:rPr>
                          <w:rFonts w:hint="eastAsia" w:asciiTheme="majorEastAsia" w:hAnsiTheme="majorEastAsia" w:eastAsiaTheme="majorEastAsia" w:cstheme="majorEastAsia"/>
                          <w:b w:val="0"/>
                          <w:bCs w:val="0"/>
                          <w:sz w:val="28"/>
                          <w:szCs w:val="28"/>
                        </w:rPr>
                        <w:t>实习基地协议（草案）</w:t>
                      </w:r>
                    </w:sdtContent>
                  </w:sdt>
                </w:sdtContent>
              </w:sdt>
            </w:sdtContent>
          </w:sdt>
          <w:r>
            <w:rPr>
              <w:rFonts w:hint="eastAsia" w:asciiTheme="majorEastAsia" w:hAnsiTheme="majorEastAsia" w:eastAsiaTheme="majorEastAsia" w:cstheme="majorEastAsia"/>
              <w:b w:val="0"/>
              <w:bCs w:val="0"/>
              <w:sz w:val="28"/>
              <w:szCs w:val="28"/>
            </w:rPr>
            <w:tab/>
          </w:r>
          <w:r>
            <w:rPr>
              <w:rFonts w:hint="eastAsia" w:asciiTheme="majorEastAsia" w:hAnsiTheme="majorEastAsia" w:eastAsiaTheme="majorEastAsia" w:cstheme="majorEastAsia"/>
              <w:b w:val="0"/>
              <w:bCs w:val="0"/>
              <w:sz w:val="28"/>
              <w:szCs w:val="28"/>
              <w:lang w:val="en-US" w:eastAsia="zh-CN"/>
            </w:rPr>
            <w:t>1</w:t>
          </w:r>
          <w:r>
            <w:rPr>
              <w:rFonts w:hint="eastAsia" w:asciiTheme="majorEastAsia" w:hAnsiTheme="majorEastAsia" w:eastAsiaTheme="majorEastAsia" w:cstheme="majorEastAsia"/>
              <w:b w:val="0"/>
              <w:bCs w:val="0"/>
              <w:sz w:val="28"/>
              <w:szCs w:val="28"/>
            </w:rPr>
            <w:fldChar w:fldCharType="end"/>
          </w:r>
          <w:r>
            <w:rPr>
              <w:rFonts w:hint="eastAsia" w:asciiTheme="majorEastAsia" w:hAnsiTheme="majorEastAsia" w:eastAsiaTheme="majorEastAsia" w:cstheme="majorEastAsia"/>
              <w:b w:val="0"/>
              <w:bCs w:val="0"/>
              <w:sz w:val="28"/>
              <w:szCs w:val="28"/>
              <w:lang w:val="en-US" w:eastAsia="zh-CN"/>
            </w:rPr>
            <w:t>5</w:t>
          </w:r>
        </w:p>
        <w:p>
          <w:pPr>
            <w:pStyle w:val="9"/>
            <w:spacing w:afterLines="50"/>
            <w:jc w:val="both"/>
            <w:rPr>
              <w:rFonts w:hint="eastAsia" w:ascii="微软雅黑" w:hAnsi="微软雅黑"/>
              <w:sz w:val="32"/>
            </w:rPr>
          </w:pPr>
        </w:p>
      </w:sdtContent>
    </w:sdt>
    <w:p>
      <w:pPr>
        <w:rPr>
          <w:rFonts w:hint="eastAsia" w:ascii="微软雅黑" w:hAnsi="微软雅黑"/>
          <w:sz w:val="32"/>
        </w:rPr>
      </w:pPr>
    </w:p>
    <w:p>
      <w:pPr>
        <w:rPr>
          <w:rFonts w:hint="eastAsia" w:ascii="微软雅黑" w:hAnsi="微软雅黑"/>
          <w:sz w:val="32"/>
        </w:rPr>
      </w:pPr>
    </w:p>
    <w:p>
      <w:pPr>
        <w:rPr>
          <w:rFonts w:hint="eastAsia" w:ascii="微软雅黑" w:hAnsi="微软雅黑"/>
          <w:sz w:val="32"/>
        </w:rPr>
      </w:pPr>
    </w:p>
    <w:p>
      <w:pPr>
        <w:rPr>
          <w:rFonts w:hint="eastAsia" w:ascii="微软雅黑" w:hAnsi="微软雅黑"/>
          <w:sz w:val="32"/>
        </w:rPr>
      </w:pPr>
    </w:p>
    <w:p>
      <w:pPr>
        <w:rPr>
          <w:rFonts w:hint="eastAsia" w:ascii="微软雅黑" w:hAnsi="微软雅黑"/>
          <w:sz w:val="32"/>
        </w:rPr>
      </w:pPr>
    </w:p>
    <w:p>
      <w:pPr>
        <w:tabs>
          <w:tab w:val="left" w:pos="3403"/>
        </w:tabs>
        <w:jc w:val="left"/>
        <w:rPr>
          <w:rFonts w:hint="eastAsia" w:eastAsiaTheme="minorEastAsia"/>
          <w:lang w:eastAsia="zh-CN"/>
        </w:rPr>
        <w:sectPr>
          <w:headerReference r:id="rId9" w:type="default"/>
          <w:footerReference r:id="rId10" w:type="default"/>
          <w:pgSz w:w="11906" w:h="16838"/>
          <w:pgMar w:top="1440" w:right="1800" w:bottom="993" w:left="1800" w:header="851" w:footer="992" w:gutter="0"/>
          <w:pgNumType w:fmt="numberInDash"/>
          <w:cols w:space="425" w:num="1"/>
          <w:docGrid w:type="lines" w:linePitch="312" w:charSpace="0"/>
        </w:sectPr>
      </w:pPr>
      <w:r>
        <w:rPr>
          <w:rFonts w:hint="eastAsia" w:ascii="微软雅黑" w:hAnsi="微软雅黑"/>
          <w:sz w:val="32"/>
          <w:lang w:eastAsia="zh-CN"/>
        </w:rPr>
        <w:tab/>
      </w:r>
    </w:p>
    <w:p>
      <w:pPr>
        <w:pStyle w:val="9"/>
        <w:spacing w:afterLines="50"/>
        <w:rPr>
          <w:rFonts w:ascii="微软雅黑" w:hAnsi="微软雅黑"/>
          <w:sz w:val="32"/>
        </w:rPr>
      </w:pPr>
      <w:bookmarkStart w:id="4" w:name="_Toc21504"/>
      <w:bookmarkStart w:id="5" w:name="_Toc6525"/>
      <w:r>
        <w:rPr>
          <w:rFonts w:hint="eastAsia" w:ascii="微软雅黑" w:hAnsi="微软雅黑"/>
          <w:sz w:val="32"/>
        </w:rPr>
        <w:t>第一部分 宁波市纺织</w:t>
      </w:r>
      <w:r>
        <w:rPr>
          <w:rFonts w:hint="eastAsia" w:ascii="微软雅黑" w:hAnsi="微软雅黑"/>
          <w:sz w:val="32"/>
          <w:lang w:eastAsia="zh-CN"/>
        </w:rPr>
        <w:t>行</w:t>
      </w:r>
      <w:r>
        <w:rPr>
          <w:rFonts w:hint="eastAsia" w:ascii="微软雅黑" w:hAnsi="微软雅黑"/>
          <w:sz w:val="32"/>
        </w:rPr>
        <w:t>业发展概况</w:t>
      </w:r>
      <w:bookmarkEnd w:id="0"/>
      <w:bookmarkEnd w:id="1"/>
      <w:bookmarkEnd w:id="2"/>
      <w:bookmarkEnd w:id="3"/>
      <w:bookmarkEnd w:id="4"/>
      <w:bookmarkEnd w:id="5"/>
    </w:p>
    <w:p>
      <w:pPr>
        <w:pStyle w:val="16"/>
        <w:numPr>
          <w:ilvl w:val="0"/>
          <w:numId w:val="1"/>
        </w:numPr>
        <w:spacing w:afterLines="50" w:line="560" w:lineRule="exact"/>
        <w:ind w:firstLineChars="0"/>
        <w:rPr>
          <w:rFonts w:ascii="黑体" w:hAnsi="黑体" w:eastAsia="黑体" w:cs="仿宋_GB2312"/>
          <w:b/>
          <w:color w:val="000000" w:themeColor="text1"/>
          <w:sz w:val="28"/>
          <w:szCs w:val="28"/>
        </w:rPr>
      </w:pPr>
      <w:bookmarkStart w:id="6" w:name="_Toc21743"/>
      <w:bookmarkStart w:id="7" w:name="_Toc7899"/>
      <w:r>
        <w:rPr>
          <w:rFonts w:hint="eastAsia" w:ascii="黑体" w:hAnsi="黑体" w:eastAsia="黑体" w:cs="仿宋_GB2312"/>
          <w:b/>
          <w:color w:val="000000" w:themeColor="text1"/>
          <w:sz w:val="28"/>
          <w:szCs w:val="28"/>
        </w:rPr>
        <w:t>发展概况</w:t>
      </w:r>
      <w:bookmarkEnd w:id="6"/>
      <w:bookmarkEnd w:id="7"/>
    </w:p>
    <w:p>
      <w:pPr>
        <w:pStyle w:val="16"/>
        <w:spacing w:afterLines="50" w:line="560" w:lineRule="exact"/>
        <w:ind w:firstLine="560"/>
        <w:rPr>
          <w:rFonts w:hint="eastAsia" w:ascii="仿宋" w:hAnsi="仿宋" w:eastAsia="仿宋" w:cs="仿宋_GB2312"/>
          <w:color w:val="000000" w:themeColor="text1"/>
          <w:sz w:val="28"/>
          <w:szCs w:val="28"/>
        </w:rPr>
      </w:pPr>
      <w:r>
        <w:rPr>
          <w:rFonts w:hint="eastAsia" w:ascii="仿宋" w:hAnsi="仿宋" w:eastAsia="仿宋" w:cs="仿宋_GB2312"/>
          <w:color w:val="000000" w:themeColor="text1"/>
          <w:sz w:val="28"/>
          <w:szCs w:val="28"/>
        </w:rPr>
        <w:t>宁波纺织</w:t>
      </w:r>
      <w:r>
        <w:rPr>
          <w:rFonts w:hint="eastAsia" w:ascii="仿宋" w:hAnsi="仿宋" w:eastAsia="仿宋" w:cs="仿宋_GB2312"/>
          <w:color w:val="000000" w:themeColor="text1"/>
          <w:sz w:val="28"/>
          <w:szCs w:val="28"/>
          <w:lang w:eastAsia="zh-CN"/>
        </w:rPr>
        <w:t>行</w:t>
      </w:r>
      <w:r>
        <w:rPr>
          <w:rFonts w:hint="eastAsia" w:ascii="仿宋" w:hAnsi="仿宋" w:eastAsia="仿宋" w:cs="仿宋_GB2312"/>
          <w:color w:val="000000" w:themeColor="text1"/>
          <w:sz w:val="28"/>
          <w:szCs w:val="28"/>
        </w:rPr>
        <w:t>业在整个宁波工业发展史上属于历史最早的一批，是基础水平较好的产业。</w:t>
      </w:r>
    </w:p>
    <w:p>
      <w:pPr>
        <w:pStyle w:val="16"/>
        <w:spacing w:afterLines="50" w:line="560" w:lineRule="exact"/>
        <w:ind w:firstLine="560"/>
        <w:rPr>
          <w:rFonts w:hint="eastAsia" w:ascii="仿宋" w:hAnsi="仿宋" w:eastAsia="仿宋" w:cs="仿宋_GB2312"/>
          <w:color w:val="000000" w:themeColor="text1"/>
          <w:sz w:val="28"/>
          <w:szCs w:val="28"/>
        </w:rPr>
      </w:pPr>
      <w:r>
        <w:rPr>
          <w:rFonts w:hint="eastAsia" w:ascii="仿宋" w:hAnsi="仿宋" w:eastAsia="仿宋" w:cs="仿宋_GB2312"/>
          <w:color w:val="000000" w:themeColor="text1"/>
          <w:sz w:val="28"/>
          <w:szCs w:val="28"/>
        </w:rPr>
        <w:t>随着宁波外向型经济的不断发展和进步，纺织产业已成为产业门类齐全的现代工业。在经历了老厂改造、技术引进和融资办厂后，作为宁波的传统优势产业，宁波市纺织业不仅有中国南方最大的服装衬料生产企业群；有中国最大的涤纶短纤维生产基地；有以非织造产品国内最大的色纺纱生产基地、提花织造基地和针织品生产基地；有全国最大的针织厂——“中国针织名城”；有产量占全国三分之一以上，占亚洲第一、世界第二大的绵纶帘子布生产企业；有亚洲第一，世界第三的缝纫生产企业</w:t>
      </w:r>
      <w:r>
        <w:rPr>
          <w:rFonts w:ascii="仿宋" w:hAnsi="仿宋" w:eastAsia="仿宋" w:cs="仿宋_GB2312"/>
          <w:color w:val="000000" w:themeColor="text1"/>
          <w:sz w:val="28"/>
          <w:szCs w:val="28"/>
        </w:rPr>
        <w:t>……</w:t>
      </w:r>
      <w:r>
        <w:rPr>
          <w:rFonts w:hint="eastAsia" w:ascii="仿宋" w:hAnsi="仿宋" w:eastAsia="仿宋" w:cs="仿宋_GB2312"/>
          <w:color w:val="000000" w:themeColor="text1"/>
          <w:sz w:val="28"/>
          <w:szCs w:val="28"/>
        </w:rPr>
        <w:t>同时也是国内生产水平最高、产量最大的毛毯类产品及高支高密阔幅床上用品的生产基地之一；是中国最主要的服装辅料生产基地之一。</w:t>
      </w:r>
    </w:p>
    <w:p>
      <w:pPr>
        <w:pStyle w:val="16"/>
        <w:spacing w:afterLines="50" w:line="560" w:lineRule="exact"/>
        <w:ind w:firstLine="560"/>
        <w:rPr>
          <w:rFonts w:hint="eastAsia" w:ascii="仿宋" w:hAnsi="仿宋" w:eastAsia="仿宋" w:cs="仿宋_GB2312"/>
          <w:color w:val="000000" w:themeColor="text1"/>
          <w:sz w:val="28"/>
          <w:szCs w:val="28"/>
        </w:rPr>
      </w:pPr>
      <w:r>
        <w:rPr>
          <w:rFonts w:hint="eastAsia" w:ascii="仿宋" w:hAnsi="仿宋" w:eastAsia="仿宋" w:cs="仿宋_GB2312"/>
          <w:color w:val="000000" w:themeColor="text1"/>
          <w:sz w:val="28"/>
          <w:szCs w:val="28"/>
        </w:rPr>
        <w:t>2016年，宁波市更是成为中国制造2025首家示范试点城市！</w:t>
      </w:r>
    </w:p>
    <w:p>
      <w:pPr>
        <w:pStyle w:val="16"/>
        <w:spacing w:afterLines="50" w:line="560" w:lineRule="exact"/>
        <w:ind w:firstLine="480"/>
        <w:rPr>
          <w:rFonts w:cs="仿宋_GB2312" w:asciiTheme="minorEastAsia" w:hAnsiTheme="minorEastAsia"/>
          <w:color w:val="000000" w:themeColor="text1"/>
          <w:sz w:val="24"/>
          <w:szCs w:val="24"/>
        </w:rPr>
      </w:pPr>
      <w:r>
        <w:rPr>
          <w:rFonts w:hint="eastAsia" w:cs="仿宋_GB2312" w:asciiTheme="minorEastAsia" w:hAnsiTheme="minorEastAsia"/>
          <w:color w:val="000000" w:themeColor="text1"/>
          <w:sz w:val="24"/>
          <w:szCs w:val="24"/>
        </w:rPr>
        <w:pict>
          <v:rect id="_x0000_s2056" o:spid="_x0000_s2056" o:spt="1" style="position:absolute;left:0pt;margin-left:3.75pt;margin-top:0.55pt;height:182.25pt;width:412.5pt;z-index:251662336;mso-width-relative:page;mso-height-relative:page;" filled="f" coordsize="21600,21600">
            <v:path/>
            <v:fill on="f" focussize="0,0"/>
            <v:stroke/>
            <v:imagedata o:title=""/>
            <o:lock v:ext="edit"/>
          </v:rect>
        </w:pict>
      </w:r>
      <w:r>
        <w:rPr>
          <w:rFonts w:hint="eastAsia" w:cs="仿宋_GB2312" w:asciiTheme="minorEastAsia" w:hAnsiTheme="minorEastAsia"/>
          <w:color w:val="000000" w:themeColor="text1"/>
          <w:sz w:val="24"/>
          <w:szCs w:val="24"/>
        </w:rPr>
        <w:t>图：宁波市纺织业概况</w:t>
      </w:r>
    </w:p>
    <w:p>
      <w:pPr>
        <w:spacing w:afterLines="50"/>
        <w:rPr>
          <w:rFonts w:cs="仿宋_GB2312" w:asciiTheme="majorEastAsia" w:hAnsiTheme="majorEastAsia" w:eastAsiaTheme="majorEastAsia"/>
          <w:color w:val="000000" w:themeColor="text1"/>
          <w:sz w:val="28"/>
          <w:szCs w:val="28"/>
        </w:rPr>
      </w:pPr>
      <w:r>
        <w:rPr>
          <w:rFonts w:cs="仿宋_GB2312" w:asciiTheme="majorEastAsia" w:hAnsiTheme="majorEastAsia" w:eastAsiaTheme="majorEastAsia"/>
          <w:color w:val="000000" w:themeColor="text1"/>
          <w:sz w:val="28"/>
          <w:szCs w:val="28"/>
        </w:rPr>
        <w:drawing>
          <wp:inline distT="0" distB="0" distL="0" distR="0">
            <wp:extent cx="2438400" cy="1266825"/>
            <wp:effectExtent l="133350" t="38100" r="76200" b="66675"/>
            <wp:docPr id="27" name="图片 25" descr="u=2547761089,405772784&amp;fm=27&amp;g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5" descr="u=2547761089,405772784&amp;fm=27&amp;gp=0.jpg"/>
                    <pic:cNvPicPr>
                      <a:picLocks noChangeAspect="1"/>
                    </pic:cNvPicPr>
                  </pic:nvPicPr>
                  <pic:blipFill>
                    <a:blip r:embed="rId14" cstate="print"/>
                    <a:stretch>
                      <a:fillRect/>
                    </a:stretch>
                  </pic:blipFill>
                  <pic:spPr>
                    <a:xfrm>
                      <a:off x="0" y="0"/>
                      <a:ext cx="2438400" cy="12668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hint="eastAsia" w:cs="仿宋_GB2312" w:asciiTheme="majorEastAsia" w:hAnsiTheme="majorEastAsia" w:eastAsiaTheme="majorEastAsia"/>
          <w:color w:val="000000" w:themeColor="text1"/>
          <w:sz w:val="28"/>
          <w:szCs w:val="28"/>
        </w:rPr>
        <w:drawing>
          <wp:inline distT="0" distB="0" distL="0" distR="0">
            <wp:extent cx="2362200" cy="1257300"/>
            <wp:effectExtent l="133350" t="38100" r="76200" b="76200"/>
            <wp:docPr id="31" name="图片 30" descr="tim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0" descr="timg (1).jpg"/>
                    <pic:cNvPicPr>
                      <a:picLocks noChangeAspect="1"/>
                    </pic:cNvPicPr>
                  </pic:nvPicPr>
                  <pic:blipFill>
                    <a:blip r:embed="rId15" cstate="print"/>
                    <a:stretch>
                      <a:fillRect/>
                    </a:stretch>
                  </pic:blipFill>
                  <pic:spPr>
                    <a:xfrm>
                      <a:off x="0" y="0"/>
                      <a:ext cx="2362200" cy="12573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pPr>
        <w:spacing w:afterLines="50"/>
        <w:rPr>
          <w:rFonts w:cs="仿宋_GB2312" w:asciiTheme="majorEastAsia" w:hAnsiTheme="majorEastAsia" w:eastAsiaTheme="majorEastAsia"/>
          <w:color w:val="000000" w:themeColor="text1"/>
          <w:sz w:val="24"/>
          <w:szCs w:val="24"/>
        </w:rPr>
      </w:pPr>
      <w:r>
        <w:rPr>
          <w:rFonts w:hint="eastAsia" w:cs="仿宋_GB2312" w:asciiTheme="majorEastAsia" w:hAnsiTheme="majorEastAsia" w:eastAsiaTheme="majorEastAsia"/>
          <w:color w:val="000000" w:themeColor="text1"/>
          <w:sz w:val="24"/>
          <w:szCs w:val="24"/>
        </w:rPr>
        <w:t xml:space="preserve">     （服装衬料生产：南方最大）       （涤纶短纤维生产：中国最大） </w:t>
      </w:r>
    </w:p>
    <w:p>
      <w:pPr>
        <w:spacing w:afterLines="50"/>
        <w:rPr>
          <w:rFonts w:cs="仿宋_GB2312" w:asciiTheme="majorEastAsia" w:hAnsiTheme="majorEastAsia" w:eastAsiaTheme="majorEastAsia"/>
          <w:color w:val="000000" w:themeColor="text1"/>
          <w:sz w:val="28"/>
          <w:szCs w:val="28"/>
        </w:rPr>
      </w:pPr>
      <w:r>
        <w:rPr>
          <w:rFonts w:cs="仿宋_GB2312" w:asciiTheme="majorEastAsia" w:hAnsiTheme="majorEastAsia" w:eastAsiaTheme="majorEastAsia"/>
          <w:color w:val="000000" w:themeColor="text1"/>
          <w:sz w:val="28"/>
          <w:szCs w:val="28"/>
        </w:rPr>
        <w:pict>
          <v:rect id="_x0000_s2057" o:spid="_x0000_s2057" o:spt="1" style="position:absolute;left:0pt;margin-left:-3pt;margin-top:-2.25pt;height:441pt;width:420.75pt;z-index:251663360;mso-width-relative:page;mso-height-relative:page;" filled="f" coordsize="21600,21600">
            <v:path/>
            <v:fill on="f" focussize="0,0"/>
            <v:stroke/>
            <v:imagedata o:title=""/>
            <o:lock v:ext="edit"/>
          </v:rect>
        </w:pict>
      </w:r>
      <w:r>
        <w:rPr>
          <w:rFonts w:cs="仿宋_GB2312" w:asciiTheme="majorEastAsia" w:hAnsiTheme="majorEastAsia" w:eastAsiaTheme="majorEastAsia"/>
          <w:color w:val="000000" w:themeColor="text1"/>
          <w:sz w:val="28"/>
          <w:szCs w:val="28"/>
        </w:rPr>
        <w:drawing>
          <wp:inline distT="0" distB="0" distL="0" distR="0">
            <wp:extent cx="1562100" cy="1143000"/>
            <wp:effectExtent l="133350" t="38100" r="76200" b="76200"/>
            <wp:docPr id="32" name="图片 2" descr="tim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 descr="timg (2).jpg"/>
                    <pic:cNvPicPr>
                      <a:picLocks noChangeAspect="1"/>
                    </pic:cNvPicPr>
                  </pic:nvPicPr>
                  <pic:blipFill>
                    <a:blip r:embed="rId16" cstate="print"/>
                    <a:stretch>
                      <a:fillRect/>
                    </a:stretch>
                  </pic:blipFill>
                  <pic:spPr>
                    <a:xfrm>
                      <a:off x="0" y="0"/>
                      <a:ext cx="1561506" cy="114256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cs="仿宋_GB2312" w:asciiTheme="majorEastAsia" w:hAnsiTheme="majorEastAsia" w:eastAsiaTheme="majorEastAsia"/>
          <w:color w:val="000000" w:themeColor="text1"/>
          <w:sz w:val="28"/>
          <w:szCs w:val="28"/>
        </w:rPr>
        <w:drawing>
          <wp:inline distT="0" distB="0" distL="0" distR="0">
            <wp:extent cx="1476375" cy="1143000"/>
            <wp:effectExtent l="133350" t="38100" r="66675" b="76200"/>
            <wp:docPr id="33" name="图片 3" descr="tim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 descr="timg (3).jpg"/>
                    <pic:cNvPicPr>
                      <a:picLocks noChangeAspect="1"/>
                    </pic:cNvPicPr>
                  </pic:nvPicPr>
                  <pic:blipFill>
                    <a:blip r:embed="rId17" cstate="print"/>
                    <a:stretch>
                      <a:fillRect/>
                    </a:stretch>
                  </pic:blipFill>
                  <pic:spPr>
                    <a:xfrm>
                      <a:off x="0" y="0"/>
                      <a:ext cx="1476375" cy="1143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hint="eastAsia" w:cs="仿宋_GB2312" w:asciiTheme="majorEastAsia" w:hAnsiTheme="majorEastAsia" w:eastAsiaTheme="majorEastAsia"/>
          <w:color w:val="000000" w:themeColor="text1"/>
          <w:sz w:val="28"/>
          <w:szCs w:val="28"/>
        </w:rPr>
        <w:drawing>
          <wp:inline distT="0" distB="0" distL="0" distR="0">
            <wp:extent cx="1409700" cy="1095375"/>
            <wp:effectExtent l="133350" t="38100" r="76200" b="66675"/>
            <wp:docPr id="34" name="图片 33" descr="timg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3" descr="timg (8).jpg"/>
                    <pic:cNvPicPr>
                      <a:picLocks noChangeAspect="1"/>
                    </pic:cNvPicPr>
                  </pic:nvPicPr>
                  <pic:blipFill>
                    <a:blip r:embed="rId18" cstate="print"/>
                    <a:stretch>
                      <a:fillRect/>
                    </a:stretch>
                  </pic:blipFill>
                  <pic:spPr>
                    <a:xfrm flipH="1">
                      <a:off x="0" y="0"/>
                      <a:ext cx="1409700" cy="10953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pPr>
        <w:spacing w:afterLines="50"/>
        <w:rPr>
          <w:rFonts w:hint="eastAsia" w:cs="仿宋_GB2312" w:asciiTheme="majorEastAsia" w:hAnsiTheme="majorEastAsia" w:eastAsiaTheme="majorEastAsia"/>
          <w:color w:val="000000" w:themeColor="text1"/>
          <w:sz w:val="24"/>
          <w:szCs w:val="24"/>
        </w:rPr>
      </w:pPr>
      <w:r>
        <w:rPr>
          <w:rFonts w:hint="eastAsia" w:cs="仿宋_GB2312" w:asciiTheme="majorEastAsia" w:hAnsiTheme="majorEastAsia" w:eastAsiaTheme="majorEastAsia"/>
          <w:color w:val="000000" w:themeColor="text1"/>
          <w:sz w:val="24"/>
          <w:szCs w:val="24"/>
        </w:rPr>
        <w:t>（色纺纱生产基地、提花织造基地和针织品生产基地：非织造类全国最大）</w:t>
      </w:r>
    </w:p>
    <w:p>
      <w:pPr>
        <w:spacing w:afterLines="50"/>
        <w:rPr>
          <w:rFonts w:cs="仿宋_GB2312" w:asciiTheme="majorEastAsia" w:hAnsiTheme="majorEastAsia" w:eastAsiaTheme="majorEastAsia"/>
          <w:color w:val="000000" w:themeColor="text1"/>
          <w:sz w:val="24"/>
          <w:szCs w:val="24"/>
        </w:rPr>
      </w:pPr>
    </w:p>
    <w:p>
      <w:pPr>
        <w:spacing w:afterLines="50"/>
        <w:jc w:val="center"/>
        <w:rPr>
          <w:rFonts w:cs="仿宋_GB2312" w:asciiTheme="majorEastAsia" w:hAnsiTheme="majorEastAsia" w:eastAsiaTheme="majorEastAsia"/>
          <w:color w:val="000000" w:themeColor="text1"/>
          <w:sz w:val="24"/>
          <w:szCs w:val="24"/>
        </w:rPr>
      </w:pPr>
      <w:r>
        <w:rPr>
          <w:rFonts w:cs="仿宋_GB2312" w:asciiTheme="majorEastAsia" w:hAnsiTheme="majorEastAsia" w:eastAsiaTheme="majorEastAsia"/>
          <w:color w:val="000000" w:themeColor="text1"/>
          <w:sz w:val="28"/>
          <w:szCs w:val="28"/>
        </w:rPr>
        <w:drawing>
          <wp:inline distT="0" distB="0" distL="0" distR="0">
            <wp:extent cx="5210175" cy="3238500"/>
            <wp:effectExtent l="19050" t="0" r="9525" b="0"/>
            <wp:docPr id="1" name="图表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spacing w:afterLines="50"/>
        <w:rPr>
          <w:rFonts w:cs="仿宋_GB2312" w:asciiTheme="majorEastAsia" w:hAnsiTheme="majorEastAsia" w:eastAsiaTheme="majorEastAsia"/>
          <w:color w:val="000000" w:themeColor="text1"/>
          <w:sz w:val="24"/>
          <w:szCs w:val="24"/>
        </w:rPr>
      </w:pPr>
    </w:p>
    <w:p>
      <w:pPr>
        <w:pStyle w:val="16"/>
        <w:spacing w:afterLines="50" w:line="560" w:lineRule="exact"/>
        <w:ind w:firstLine="560"/>
        <w:rPr>
          <w:rFonts w:hint="eastAsia" w:ascii="仿宋" w:hAnsi="仿宋" w:eastAsia="仿宋" w:cs="仿宋_GB2312"/>
          <w:color w:val="000000" w:themeColor="text1"/>
          <w:sz w:val="28"/>
          <w:szCs w:val="28"/>
        </w:rPr>
      </w:pPr>
      <w:r>
        <w:rPr>
          <w:rFonts w:hint="eastAsia" w:ascii="仿宋" w:hAnsi="仿宋" w:eastAsia="仿宋" w:cs="仿宋_GB2312"/>
          <w:color w:val="000000" w:themeColor="text1"/>
          <w:sz w:val="28"/>
          <w:szCs w:val="28"/>
        </w:rPr>
        <w:t>在不断</w:t>
      </w:r>
      <w:r>
        <w:rPr>
          <w:rFonts w:hint="eastAsia" w:ascii="仿宋" w:hAnsi="仿宋" w:eastAsia="仿宋" w:cs="仿宋_GB2312"/>
          <w:color w:val="000000" w:themeColor="text1"/>
          <w:sz w:val="28"/>
          <w:szCs w:val="28"/>
          <w:lang w:eastAsia="zh-CN"/>
        </w:rPr>
        <w:t>发展</w:t>
      </w:r>
      <w:r>
        <w:rPr>
          <w:rFonts w:hint="eastAsia" w:ascii="仿宋" w:hAnsi="仿宋" w:eastAsia="仿宋" w:cs="仿宋_GB2312"/>
          <w:color w:val="000000" w:themeColor="text1"/>
          <w:sz w:val="28"/>
          <w:szCs w:val="28"/>
        </w:rPr>
        <w:t>中，宁波的纺织</w:t>
      </w:r>
      <w:r>
        <w:rPr>
          <w:rFonts w:hint="eastAsia" w:ascii="仿宋" w:hAnsi="仿宋" w:eastAsia="仿宋" w:cs="仿宋_GB2312"/>
          <w:color w:val="000000" w:themeColor="text1"/>
          <w:sz w:val="28"/>
          <w:szCs w:val="28"/>
          <w:lang w:eastAsia="zh-CN"/>
        </w:rPr>
        <w:t>行</w:t>
      </w:r>
      <w:r>
        <w:rPr>
          <w:rFonts w:hint="eastAsia" w:ascii="仿宋" w:hAnsi="仿宋" w:eastAsia="仿宋" w:cs="仿宋_GB2312"/>
          <w:color w:val="000000" w:themeColor="text1"/>
          <w:sz w:val="28"/>
          <w:szCs w:val="28"/>
        </w:rPr>
        <w:t>业融集了化学纤维、棉纺织、毛纺织、印染、针织、色织、丝绸、麻纺、家用纺织品、产业用纺织品、纺织机械器材等各大行业，形成了更新、更完整的产业链。</w:t>
      </w:r>
    </w:p>
    <w:p>
      <w:pPr>
        <w:pStyle w:val="16"/>
        <w:spacing w:afterLines="50" w:line="560" w:lineRule="exact"/>
        <w:ind w:firstLine="560"/>
        <w:rPr>
          <w:rFonts w:ascii="仿宋" w:hAnsi="仿宋" w:eastAsia="仿宋" w:cs="仿宋_GB2312"/>
          <w:color w:val="000000" w:themeColor="text1"/>
          <w:sz w:val="28"/>
          <w:szCs w:val="28"/>
        </w:rPr>
      </w:pPr>
      <w:r>
        <w:rPr>
          <w:rFonts w:hint="eastAsia" w:ascii="仿宋" w:hAnsi="仿宋" w:eastAsia="仿宋" w:cs="仿宋_GB2312"/>
          <w:color w:val="000000" w:themeColor="text1"/>
          <w:sz w:val="28"/>
          <w:szCs w:val="28"/>
        </w:rPr>
        <w:t>在国家工信部发布的《纺织工业发展规划（2016—2020年）》中，明确了未来五年纺织工业发展任务书、路线图、时间表，这为我市纺织工业的二次创业提供了契机。</w:t>
      </w:r>
    </w:p>
    <w:p>
      <w:pPr>
        <w:pStyle w:val="16"/>
        <w:spacing w:afterLines="50" w:line="560" w:lineRule="exact"/>
        <w:ind w:firstLine="560"/>
        <w:rPr>
          <w:rFonts w:ascii="仿宋" w:hAnsi="仿宋" w:eastAsia="仿宋" w:cs="仿宋_GB2312"/>
          <w:color w:val="000000" w:themeColor="text1"/>
          <w:sz w:val="28"/>
          <w:szCs w:val="28"/>
        </w:rPr>
      </w:pPr>
      <w:r>
        <w:rPr>
          <w:rFonts w:hint="eastAsia" w:ascii="仿宋" w:hAnsi="仿宋" w:eastAsia="仿宋" w:cs="仿宋_GB2312"/>
          <w:color w:val="000000" w:themeColor="text1"/>
          <w:sz w:val="28"/>
          <w:szCs w:val="28"/>
        </w:rPr>
        <w:t>相信宁波市纺织</w:t>
      </w:r>
      <w:r>
        <w:rPr>
          <w:rFonts w:hint="eastAsia" w:ascii="仿宋" w:hAnsi="仿宋" w:eastAsia="仿宋" w:cs="仿宋_GB2312"/>
          <w:color w:val="000000" w:themeColor="text1"/>
          <w:sz w:val="28"/>
          <w:szCs w:val="28"/>
          <w:lang w:eastAsia="zh-CN"/>
        </w:rPr>
        <w:t>行业协</w:t>
      </w:r>
      <w:r>
        <w:rPr>
          <w:rFonts w:hint="eastAsia" w:ascii="仿宋" w:hAnsi="仿宋" w:eastAsia="仿宋" w:cs="仿宋_GB2312"/>
          <w:color w:val="000000" w:themeColor="text1"/>
          <w:sz w:val="28"/>
          <w:szCs w:val="28"/>
        </w:rPr>
        <w:t>会在以提高发展质量和效益为中心的前提下，加快构建以时尚创意为特色，以科技创新为动力，以智能制造为基础的现代纺织服装产业体系，形成发展新动能，创造竞争新优势，促进产业迈向中高端，继续保持纺织工业的国际竞争力和国内领先地位。</w:t>
      </w:r>
    </w:p>
    <w:p>
      <w:pPr>
        <w:pStyle w:val="16"/>
        <w:numPr>
          <w:ilvl w:val="0"/>
          <w:numId w:val="1"/>
        </w:numPr>
        <w:spacing w:afterLines="50" w:line="560" w:lineRule="exact"/>
        <w:ind w:firstLineChars="0"/>
        <w:rPr>
          <w:rFonts w:ascii="黑体" w:hAnsi="黑体" w:eastAsia="黑体" w:cs="仿宋_GB2312"/>
          <w:b/>
          <w:color w:val="000000" w:themeColor="text1"/>
          <w:sz w:val="28"/>
          <w:szCs w:val="28"/>
        </w:rPr>
      </w:pPr>
      <w:bookmarkStart w:id="8" w:name="_Toc16385"/>
      <w:bookmarkStart w:id="9" w:name="_Toc18426"/>
      <w:r>
        <w:rPr>
          <w:rFonts w:hint="eastAsia" w:ascii="黑体" w:hAnsi="黑体" w:eastAsia="黑体" w:cs="仿宋_GB2312"/>
          <w:b/>
          <w:color w:val="000000" w:themeColor="text1"/>
          <w:sz w:val="28"/>
          <w:szCs w:val="28"/>
        </w:rPr>
        <w:t>发展优势</w:t>
      </w:r>
      <w:bookmarkEnd w:id="8"/>
      <w:bookmarkEnd w:id="9"/>
    </w:p>
    <w:p>
      <w:pPr>
        <w:pStyle w:val="16"/>
        <w:numPr>
          <w:ilvl w:val="0"/>
          <w:numId w:val="2"/>
        </w:numPr>
        <w:spacing w:afterLines="50" w:line="560" w:lineRule="exact"/>
        <w:ind w:firstLineChars="0"/>
        <w:rPr>
          <w:rFonts w:ascii="仿宋" w:hAnsi="仿宋" w:eastAsia="仿宋" w:cs="仿宋_GB2312"/>
          <w:color w:val="000000" w:themeColor="text1"/>
          <w:sz w:val="28"/>
          <w:szCs w:val="28"/>
        </w:rPr>
      </w:pPr>
      <w:r>
        <w:rPr>
          <w:rFonts w:hint="eastAsia" w:ascii="仿宋" w:hAnsi="仿宋" w:eastAsia="仿宋" w:cs="仿宋_GB2312"/>
          <w:color w:val="000000" w:themeColor="text1"/>
          <w:sz w:val="28"/>
          <w:szCs w:val="28"/>
        </w:rPr>
        <w:t>地域条件优越</w:t>
      </w:r>
      <w:r>
        <w:rPr>
          <w:rFonts w:hint="eastAsia" w:eastAsia="仿宋" w:cs="仿宋_GB2312" w:asciiTheme="majorEastAsia" w:hAnsiTheme="majorEastAsia"/>
          <w:color w:val="000000" w:themeColor="text1"/>
          <w:sz w:val="28"/>
          <w:szCs w:val="28"/>
        </w:rPr>
        <w:t> </w:t>
      </w:r>
    </w:p>
    <w:p>
      <w:pPr>
        <w:spacing w:afterLines="50" w:line="560" w:lineRule="exact"/>
        <w:ind w:firstLine="560" w:firstLineChars="200"/>
        <w:rPr>
          <w:rFonts w:ascii="仿宋" w:hAnsi="仿宋" w:eastAsia="仿宋" w:cs="仿宋_GB2312"/>
          <w:color w:val="000000" w:themeColor="text1"/>
          <w:sz w:val="28"/>
          <w:szCs w:val="28"/>
        </w:rPr>
      </w:pPr>
      <w:r>
        <w:rPr>
          <w:rFonts w:hint="eastAsia" w:ascii="仿宋" w:hAnsi="仿宋" w:eastAsia="仿宋" w:cs="仿宋_GB2312"/>
          <w:color w:val="000000" w:themeColor="text1"/>
          <w:sz w:val="28"/>
          <w:szCs w:val="28"/>
        </w:rPr>
        <w:t>宁波是长江三角洲南翼经济中心，地处东海之滨，襟江带海，居全国大陆海岸线中段、长江三角洲南翼、宁绍平原的东端，北临杭州湾，东邻舟山群岛，南临三门湾，港湾众多，海道辐辏，地理环境得天独厚，是我国东南沿海重要的港口城市。杭州湾大桥建成以后，上海至宁波两城市间的陆上交通距离大大缩短，形成沪、杭、甬之间的两小时交通“金三角”区，这对宁波混合经济的萌芽、形成和完善有着不可忽视的影响。</w:t>
      </w:r>
      <w:r>
        <w:rPr>
          <w:rFonts w:hint="eastAsia" w:eastAsia="仿宋" w:cs="仿宋_GB2312" w:asciiTheme="majorEastAsia" w:hAnsiTheme="majorEastAsia"/>
          <w:color w:val="000000" w:themeColor="text1"/>
          <w:sz w:val="28"/>
          <w:szCs w:val="28"/>
        </w:rPr>
        <w:t> </w:t>
      </w:r>
    </w:p>
    <w:p>
      <w:pPr>
        <w:spacing w:afterLines="50" w:line="560" w:lineRule="exact"/>
        <w:ind w:firstLine="560" w:firstLineChars="200"/>
        <w:rPr>
          <w:rFonts w:ascii="仿宋" w:hAnsi="仿宋" w:eastAsia="仿宋" w:cs="仿宋_GB2312"/>
          <w:color w:val="000000" w:themeColor="text1"/>
          <w:sz w:val="28"/>
          <w:szCs w:val="28"/>
        </w:rPr>
      </w:pPr>
      <w:r>
        <w:rPr>
          <w:rFonts w:hint="eastAsia" w:ascii="仿宋" w:hAnsi="仿宋" w:eastAsia="仿宋" w:cs="仿宋_GB2312"/>
          <w:color w:val="000000" w:themeColor="text1"/>
          <w:sz w:val="28"/>
          <w:szCs w:val="28"/>
        </w:rPr>
        <w:t>宁波拥有得天独厚的深水港</w:t>
      </w:r>
      <w:r>
        <w:rPr>
          <w:rFonts w:hint="eastAsia" w:ascii="仿宋" w:hAnsi="仿宋" w:eastAsia="仿宋" w:cs="仿宋_GB2312"/>
          <w:color w:val="000000" w:themeColor="text1"/>
          <w:sz w:val="28"/>
          <w:szCs w:val="28"/>
          <w:lang w:eastAsia="zh-CN"/>
        </w:rPr>
        <w:t>口</w:t>
      </w:r>
      <w:r>
        <w:rPr>
          <w:rFonts w:hint="eastAsia" w:ascii="仿宋" w:hAnsi="仿宋" w:eastAsia="仿宋" w:cs="仿宋_GB2312"/>
          <w:color w:val="000000" w:themeColor="text1"/>
          <w:sz w:val="28"/>
          <w:szCs w:val="28"/>
        </w:rPr>
        <w:t>，港口建设可以承担高速和提升本地区工业结构的重任。当初农村工业化及乡镇企业的兴起，所涉及的产业大都属“轻小集加”等轻工和简单制造行业，不能使整个工业结构提升和升级，更不能成为地区经济发展的支柱产业。伴随着港口建设，港口得天独厚的条件，会吸引大量外部资本以国际和国内的大项目、大企业等形式大量落户宁波，不仅大大改善了宁波偏轻的产业结构，而且通过“吸进增量、调整存量”，优化了地区所有制结构。</w:t>
      </w:r>
    </w:p>
    <w:p>
      <w:pPr>
        <w:spacing w:afterLines="50"/>
        <w:rPr>
          <w:rFonts w:cs="仿宋_GB2312" w:asciiTheme="majorEastAsia" w:hAnsiTheme="majorEastAsia" w:eastAsiaTheme="majorEastAsia"/>
          <w:color w:val="000000" w:themeColor="text1"/>
          <w:sz w:val="28"/>
          <w:szCs w:val="28"/>
        </w:rPr>
      </w:pPr>
      <w:r>
        <w:rPr>
          <w:rFonts w:hint="eastAsia" w:cs="仿宋_GB2312" w:asciiTheme="majorEastAsia" w:hAnsiTheme="majorEastAsia" w:eastAsiaTheme="majorEastAsia"/>
          <w:color w:val="000000" w:themeColor="text1"/>
          <w:sz w:val="28"/>
          <w:szCs w:val="28"/>
        </w:rPr>
        <w:drawing>
          <wp:inline distT="0" distB="0" distL="0" distR="0">
            <wp:extent cx="5274310" cy="2456815"/>
            <wp:effectExtent l="88900" t="15875" r="46990" b="99060"/>
            <wp:docPr id="24" name="图片 23" descr="t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descr="timg.jpg"/>
                    <pic:cNvPicPr>
                      <a:picLocks noChangeAspect="1"/>
                    </pic:cNvPicPr>
                  </pic:nvPicPr>
                  <pic:blipFill>
                    <a:blip r:embed="rId20" cstate="print"/>
                    <a:stretch>
                      <a:fillRect/>
                    </a:stretch>
                  </pic:blipFill>
                  <pic:spPr>
                    <a:xfrm>
                      <a:off x="0" y="0"/>
                      <a:ext cx="5274310" cy="245681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pPr>
        <w:spacing w:afterLines="50"/>
        <w:ind w:firstLine="480" w:firstLineChars="200"/>
        <w:jc w:val="center"/>
        <w:rPr>
          <w:rFonts w:cs="仿宋_GB2312" w:asciiTheme="majorEastAsia" w:hAnsiTheme="majorEastAsia" w:eastAsiaTheme="majorEastAsia"/>
          <w:color w:val="000000" w:themeColor="text1"/>
          <w:sz w:val="24"/>
          <w:szCs w:val="24"/>
        </w:rPr>
      </w:pPr>
      <w:r>
        <w:rPr>
          <w:rFonts w:hint="eastAsia" w:cs="仿宋_GB2312" w:asciiTheme="majorEastAsia" w:hAnsiTheme="majorEastAsia" w:eastAsiaTheme="majorEastAsia"/>
          <w:color w:val="000000" w:themeColor="text1"/>
          <w:sz w:val="24"/>
          <w:szCs w:val="24"/>
        </w:rPr>
        <w:t>（“港通天下”）</w:t>
      </w:r>
    </w:p>
    <w:p>
      <w:pPr>
        <w:pStyle w:val="16"/>
        <w:numPr>
          <w:ilvl w:val="0"/>
          <w:numId w:val="2"/>
        </w:numPr>
        <w:spacing w:afterLines="50" w:line="560" w:lineRule="exact"/>
        <w:ind w:firstLineChars="0"/>
        <w:rPr>
          <w:rFonts w:ascii="仿宋" w:hAnsi="仿宋" w:eastAsia="仿宋" w:cs="仿宋_GB2312"/>
          <w:color w:val="000000" w:themeColor="text1"/>
          <w:sz w:val="28"/>
          <w:szCs w:val="28"/>
        </w:rPr>
      </w:pPr>
      <w:r>
        <w:rPr>
          <w:rFonts w:hint="eastAsia" w:ascii="仿宋" w:hAnsi="仿宋" w:eastAsia="仿宋" w:cs="仿宋_GB2312"/>
          <w:color w:val="000000" w:themeColor="text1"/>
          <w:sz w:val="28"/>
          <w:szCs w:val="28"/>
        </w:rPr>
        <w:t>集群效应明显</w:t>
      </w:r>
      <w:r>
        <w:rPr>
          <w:rFonts w:hint="eastAsia" w:eastAsia="仿宋" w:cs="仿宋_GB2312" w:asciiTheme="majorEastAsia" w:hAnsiTheme="majorEastAsia"/>
          <w:color w:val="000000" w:themeColor="text1"/>
          <w:sz w:val="28"/>
          <w:szCs w:val="28"/>
        </w:rPr>
        <w:t> </w:t>
      </w:r>
    </w:p>
    <w:p>
      <w:pPr>
        <w:spacing w:afterLines="50" w:line="560" w:lineRule="exact"/>
        <w:ind w:firstLine="560" w:firstLineChars="200"/>
        <w:rPr>
          <w:rFonts w:ascii="仿宋" w:hAnsi="仿宋" w:eastAsia="仿宋" w:cs="仿宋_GB2312"/>
          <w:color w:val="000000" w:themeColor="text1"/>
          <w:sz w:val="28"/>
          <w:szCs w:val="28"/>
        </w:rPr>
      </w:pPr>
      <w:r>
        <w:rPr>
          <w:rFonts w:hint="eastAsia" w:ascii="仿宋" w:hAnsi="仿宋" w:eastAsia="仿宋" w:cs="仿宋_GB2312"/>
          <w:color w:val="000000" w:themeColor="text1"/>
          <w:sz w:val="28"/>
          <w:szCs w:val="28"/>
        </w:rPr>
        <w:t>宁波作为我国主要纺织服装及生产加工出口基地，以鄞州区为例，这个服装产业园区以鄞县大道、雅戈尔大道为主轴线，鄞州中心区为中心，形成“L”形服装走廊。据调查统计，这条总长约15公里的“L”形服装走廊里，目前已聚集近百家服装企业，服装总产量占宁波市的60%以上。</w:t>
      </w:r>
    </w:p>
    <w:p>
      <w:pPr>
        <w:spacing w:afterLines="50" w:line="560" w:lineRule="exact"/>
        <w:ind w:firstLine="560" w:firstLineChars="200"/>
        <w:rPr>
          <w:rFonts w:ascii="仿宋" w:hAnsi="仿宋" w:eastAsia="仿宋" w:cs="仿宋_GB2312"/>
          <w:color w:val="000000" w:themeColor="text1"/>
          <w:sz w:val="28"/>
          <w:szCs w:val="28"/>
        </w:rPr>
      </w:pPr>
      <w:r>
        <w:rPr>
          <w:rFonts w:hint="eastAsia" w:ascii="仿宋" w:hAnsi="仿宋" w:eastAsia="仿宋" w:cs="仿宋_GB2312"/>
          <w:color w:val="000000" w:themeColor="text1"/>
          <w:sz w:val="28"/>
          <w:szCs w:val="28"/>
        </w:rPr>
        <w:t>许多服装企业积极引进国际上最先进的电脑排料、自动摊布、自动生产、立体熨烫、自动包装生产线，全区绝大多数的重点服装生产企业的关键技术装备已达到国际先进水平。</w:t>
      </w:r>
    </w:p>
    <w:p>
      <w:pPr>
        <w:spacing w:afterLines="50" w:line="560" w:lineRule="exact"/>
        <w:ind w:firstLine="560" w:firstLineChars="200"/>
        <w:rPr>
          <w:rFonts w:ascii="仿宋" w:hAnsi="仿宋" w:eastAsia="仿宋" w:cs="仿宋_GB2312"/>
          <w:color w:val="000000" w:themeColor="text1"/>
          <w:sz w:val="28"/>
          <w:szCs w:val="28"/>
        </w:rPr>
      </w:pPr>
      <w:r>
        <w:rPr>
          <w:rFonts w:hint="eastAsia" w:ascii="仿宋" w:hAnsi="仿宋" w:eastAsia="仿宋" w:cs="仿宋_GB2312"/>
          <w:color w:val="000000" w:themeColor="text1"/>
          <w:sz w:val="28"/>
          <w:szCs w:val="28"/>
        </w:rPr>
        <w:t>又以宁波奉化江两岸为例，该集群区域的产值超过百亿，拥有中国最大的服装企业和众多服装著名品牌。区域内拥有完整的服装生产链，配套设施齐全，商贸形式多样化。宁波将规划建设中国服装产业园，将集中服装生产中心、设计中心、展示贸易中心、培训中心、面辅料供应中心等功能。</w:t>
      </w:r>
      <w:r>
        <w:rPr>
          <w:rFonts w:hint="eastAsia" w:eastAsia="仿宋" w:cs="仿宋_GB2312" w:asciiTheme="majorEastAsia" w:hAnsiTheme="majorEastAsia"/>
          <w:color w:val="000000" w:themeColor="text1"/>
          <w:sz w:val="28"/>
          <w:szCs w:val="28"/>
        </w:rPr>
        <w:t> </w:t>
      </w:r>
    </w:p>
    <w:p>
      <w:pPr>
        <w:pStyle w:val="16"/>
        <w:numPr>
          <w:ilvl w:val="0"/>
          <w:numId w:val="2"/>
        </w:numPr>
        <w:spacing w:afterLines="50" w:line="560" w:lineRule="exact"/>
        <w:ind w:firstLineChars="0"/>
        <w:rPr>
          <w:rFonts w:hint="eastAsia" w:ascii="仿宋" w:hAnsi="仿宋" w:eastAsia="仿宋" w:cs="仿宋_GB2312"/>
          <w:color w:val="000000" w:themeColor="text1"/>
          <w:sz w:val="28"/>
          <w:szCs w:val="28"/>
        </w:rPr>
      </w:pPr>
      <w:r>
        <w:rPr>
          <w:rFonts w:hint="eastAsia" w:ascii="仿宋" w:hAnsi="仿宋" w:eastAsia="仿宋" w:cs="仿宋_GB2312"/>
          <w:color w:val="000000" w:themeColor="text1"/>
          <w:sz w:val="28"/>
          <w:szCs w:val="28"/>
        </w:rPr>
        <w:t>产业模式更完整</w:t>
      </w:r>
    </w:p>
    <w:p>
      <w:pPr>
        <w:spacing w:afterLines="50" w:line="560" w:lineRule="exact"/>
        <w:ind w:firstLine="560" w:firstLineChars="200"/>
        <w:rPr>
          <w:rFonts w:ascii="仿宋" w:hAnsi="仿宋" w:eastAsia="仿宋" w:cs="仿宋_GB2312"/>
          <w:color w:val="000000" w:themeColor="text1"/>
          <w:sz w:val="28"/>
          <w:szCs w:val="28"/>
        </w:rPr>
      </w:pPr>
      <w:r>
        <w:rPr>
          <w:rFonts w:hint="eastAsia" w:ascii="仿宋" w:hAnsi="仿宋" w:eastAsia="仿宋" w:cs="仿宋_GB2312"/>
          <w:color w:val="000000" w:themeColor="text1"/>
          <w:sz w:val="28"/>
          <w:szCs w:val="28"/>
        </w:rPr>
        <w:t>宁波市打造了独立的、完整的纺织全产业链，涵盖了从纺织材料（棉花、汉麻种植）到</w:t>
      </w:r>
      <w:r>
        <w:rPr>
          <w:rFonts w:hint="eastAsia" w:ascii="仿宋" w:hAnsi="仿宋" w:eastAsia="仿宋" w:cs="仿宋_GB2312"/>
          <w:color w:val="000000" w:themeColor="text1"/>
          <w:sz w:val="28"/>
          <w:szCs w:val="28"/>
          <w:lang w:eastAsia="zh-CN"/>
        </w:rPr>
        <w:t>纺机设备、</w:t>
      </w:r>
      <w:r>
        <w:rPr>
          <w:rFonts w:hint="eastAsia" w:ascii="仿宋" w:hAnsi="仿宋" w:eastAsia="仿宋" w:cs="仿宋_GB2312"/>
          <w:color w:val="000000" w:themeColor="text1"/>
          <w:sz w:val="28"/>
          <w:szCs w:val="28"/>
        </w:rPr>
        <w:t>纺纱织造、印染加工、成衣制造</w:t>
      </w:r>
      <w:r>
        <w:rPr>
          <w:rFonts w:hint="eastAsia" w:ascii="仿宋" w:hAnsi="仿宋" w:eastAsia="仿宋" w:cs="仿宋_GB2312"/>
          <w:color w:val="000000" w:themeColor="text1"/>
          <w:sz w:val="28"/>
          <w:szCs w:val="28"/>
          <w:lang w:eastAsia="zh-CN"/>
        </w:rPr>
        <w:t>、</w:t>
      </w:r>
      <w:r>
        <w:rPr>
          <w:rFonts w:hint="eastAsia" w:ascii="仿宋" w:hAnsi="仿宋" w:eastAsia="仿宋" w:cs="仿宋_GB2312"/>
          <w:color w:val="000000" w:themeColor="text1"/>
          <w:sz w:val="28"/>
          <w:szCs w:val="28"/>
        </w:rPr>
        <w:t>和销售的所有环节。</w:t>
      </w:r>
    </w:p>
    <w:p>
      <w:pPr>
        <w:spacing w:afterLines="50" w:line="560" w:lineRule="exact"/>
        <w:ind w:firstLine="560" w:firstLineChars="200"/>
        <w:rPr>
          <w:rFonts w:ascii="仿宋" w:hAnsi="仿宋" w:eastAsia="仿宋" w:cs="仿宋_GB2312"/>
          <w:color w:val="000000" w:themeColor="text1"/>
          <w:sz w:val="28"/>
          <w:szCs w:val="28"/>
        </w:rPr>
      </w:pPr>
      <w:r>
        <w:rPr>
          <w:rFonts w:hint="eastAsia" w:ascii="仿宋" w:hAnsi="仿宋" w:eastAsia="仿宋" w:cs="仿宋_GB2312"/>
          <w:color w:val="000000" w:themeColor="text1"/>
          <w:sz w:val="28"/>
          <w:szCs w:val="28"/>
        </w:rPr>
        <w:t>一大批纺织服装企业利用互联网，基于B2B、B2C、C2C、O2O模式，实现纺织服装与电商跨界融合，多家龙头纺织服装企业电商业务领跑国内同行。近年来，宁波加快了纺织服装产业升级发展，各纺织服装企业以质量为核心，积极提高产业技术含量与世界接轨。</w:t>
      </w:r>
    </w:p>
    <w:p>
      <w:pPr>
        <w:spacing w:afterLines="50" w:line="560" w:lineRule="exact"/>
        <w:ind w:firstLine="560" w:firstLineChars="200"/>
        <w:rPr>
          <w:rFonts w:ascii="仿宋" w:hAnsi="仿宋" w:eastAsia="仿宋" w:cs="仿宋_GB2312"/>
          <w:color w:val="000000" w:themeColor="text1"/>
          <w:sz w:val="28"/>
          <w:szCs w:val="28"/>
        </w:rPr>
      </w:pPr>
      <w:r>
        <w:rPr>
          <w:rFonts w:hint="eastAsia" w:ascii="仿宋" w:hAnsi="仿宋" w:eastAsia="仿宋" w:cs="仿宋_GB2312"/>
          <w:color w:val="000000" w:themeColor="text1"/>
          <w:sz w:val="28"/>
          <w:szCs w:val="28"/>
        </w:rPr>
        <w:t>再次，在纺织业的发展促动下，造就了一批纺织业技术的管理人才，特别是</w:t>
      </w:r>
      <w:r>
        <w:rPr>
          <w:rFonts w:hint="eastAsia" w:ascii="仿宋" w:hAnsi="仿宋" w:eastAsia="仿宋" w:cs="仿宋_GB2312"/>
          <w:color w:val="000000" w:themeColor="text1"/>
          <w:sz w:val="28"/>
          <w:szCs w:val="28"/>
          <w:lang w:eastAsia="zh-CN"/>
        </w:rPr>
        <w:t>宁波市纺织行业协会专家委员会、</w:t>
      </w:r>
      <w:r>
        <w:rPr>
          <w:rFonts w:hint="eastAsia" w:ascii="仿宋" w:hAnsi="仿宋" w:eastAsia="仿宋" w:cs="仿宋_GB2312"/>
          <w:color w:val="000000" w:themeColor="text1"/>
          <w:sz w:val="28"/>
          <w:szCs w:val="28"/>
        </w:rPr>
        <w:t>宁波纺织服装学院和宁波纺织服装特色数字文献资料库的建立，更为宁波纺织业提供了新鲜的血液和坚实的基础。</w:t>
      </w:r>
    </w:p>
    <w:p>
      <w:pPr>
        <w:spacing w:afterLines="50"/>
        <w:ind w:firstLine="560" w:firstLineChars="200"/>
        <w:rPr>
          <w:rFonts w:ascii="仿宋" w:hAnsi="仿宋" w:eastAsia="仿宋" w:cs="仿宋_GB2312"/>
          <w:color w:val="000000" w:themeColor="text1"/>
          <w:sz w:val="28"/>
          <w:szCs w:val="28"/>
        </w:rPr>
      </w:pPr>
    </w:p>
    <w:p>
      <w:pPr>
        <w:spacing w:afterLines="50"/>
        <w:ind w:firstLine="560" w:firstLineChars="200"/>
        <w:rPr>
          <w:rFonts w:cs="仿宋_GB2312" w:asciiTheme="majorEastAsia" w:hAnsiTheme="majorEastAsia" w:eastAsiaTheme="majorEastAsia"/>
          <w:color w:val="000000" w:themeColor="text1"/>
          <w:sz w:val="28"/>
          <w:szCs w:val="28"/>
        </w:rPr>
      </w:pPr>
    </w:p>
    <w:p>
      <w:pPr>
        <w:spacing w:afterLines="50"/>
        <w:ind w:firstLine="560" w:firstLineChars="200"/>
        <w:rPr>
          <w:rFonts w:cs="仿宋_GB2312" w:asciiTheme="majorEastAsia" w:hAnsiTheme="majorEastAsia" w:eastAsiaTheme="majorEastAsia"/>
          <w:color w:val="000000" w:themeColor="text1"/>
          <w:sz w:val="28"/>
          <w:szCs w:val="28"/>
        </w:rPr>
      </w:pPr>
    </w:p>
    <w:p>
      <w:pPr>
        <w:spacing w:afterLines="50"/>
        <w:ind w:firstLine="560" w:firstLineChars="200"/>
        <w:rPr>
          <w:rFonts w:cs="仿宋_GB2312" w:asciiTheme="majorEastAsia" w:hAnsiTheme="majorEastAsia" w:eastAsiaTheme="majorEastAsia"/>
          <w:color w:val="000000" w:themeColor="text1"/>
          <w:sz w:val="28"/>
          <w:szCs w:val="28"/>
        </w:rPr>
      </w:pPr>
    </w:p>
    <w:p>
      <w:pPr>
        <w:spacing w:afterLines="50"/>
        <w:ind w:firstLine="560" w:firstLineChars="200"/>
        <w:rPr>
          <w:rFonts w:cs="仿宋_GB2312" w:asciiTheme="majorEastAsia" w:hAnsiTheme="majorEastAsia" w:eastAsiaTheme="majorEastAsia"/>
          <w:color w:val="000000" w:themeColor="text1"/>
          <w:sz w:val="28"/>
          <w:szCs w:val="28"/>
        </w:rPr>
      </w:pPr>
    </w:p>
    <w:p>
      <w:pPr>
        <w:spacing w:afterLines="50"/>
        <w:ind w:firstLine="560" w:firstLineChars="200"/>
        <w:rPr>
          <w:rFonts w:cs="仿宋_GB2312" w:asciiTheme="majorEastAsia" w:hAnsiTheme="majorEastAsia" w:eastAsiaTheme="majorEastAsia"/>
          <w:color w:val="000000" w:themeColor="text1"/>
          <w:sz w:val="28"/>
          <w:szCs w:val="28"/>
        </w:rPr>
      </w:pPr>
    </w:p>
    <w:p>
      <w:pPr>
        <w:spacing w:afterLines="50"/>
        <w:ind w:firstLine="560" w:firstLineChars="200"/>
        <w:rPr>
          <w:rFonts w:cs="仿宋_GB2312" w:asciiTheme="majorEastAsia" w:hAnsiTheme="majorEastAsia" w:eastAsiaTheme="majorEastAsia"/>
          <w:color w:val="000000" w:themeColor="text1"/>
          <w:sz w:val="28"/>
          <w:szCs w:val="28"/>
        </w:rPr>
      </w:pPr>
    </w:p>
    <w:p>
      <w:pPr>
        <w:spacing w:afterLines="50"/>
        <w:ind w:firstLine="560" w:firstLineChars="200"/>
        <w:rPr>
          <w:rFonts w:cs="仿宋_GB2312" w:asciiTheme="majorEastAsia" w:hAnsiTheme="majorEastAsia" w:eastAsiaTheme="majorEastAsia"/>
          <w:color w:val="000000" w:themeColor="text1"/>
          <w:sz w:val="28"/>
          <w:szCs w:val="28"/>
        </w:rPr>
      </w:pPr>
    </w:p>
    <w:p>
      <w:pPr>
        <w:spacing w:afterLines="50"/>
        <w:ind w:firstLine="560" w:firstLineChars="200"/>
        <w:rPr>
          <w:rFonts w:cs="仿宋_GB2312" w:asciiTheme="majorEastAsia" w:hAnsiTheme="majorEastAsia" w:eastAsiaTheme="majorEastAsia"/>
          <w:color w:val="000000" w:themeColor="text1"/>
          <w:sz w:val="28"/>
          <w:szCs w:val="28"/>
        </w:rPr>
      </w:pPr>
    </w:p>
    <w:p>
      <w:pPr>
        <w:spacing w:afterLines="50"/>
        <w:ind w:firstLine="560" w:firstLineChars="200"/>
        <w:rPr>
          <w:rFonts w:cs="仿宋_GB2312" w:asciiTheme="majorEastAsia" w:hAnsiTheme="majorEastAsia" w:eastAsiaTheme="majorEastAsia"/>
          <w:color w:val="000000" w:themeColor="text1"/>
          <w:sz w:val="28"/>
          <w:szCs w:val="28"/>
        </w:rPr>
      </w:pPr>
    </w:p>
    <w:p>
      <w:pPr>
        <w:pStyle w:val="9"/>
        <w:spacing w:afterLines="50"/>
        <w:rPr>
          <w:rFonts w:ascii="微软雅黑" w:hAnsi="微软雅黑"/>
          <w:sz w:val="32"/>
        </w:rPr>
      </w:pPr>
      <w:bookmarkStart w:id="10" w:name="_Toc511985734"/>
      <w:bookmarkStart w:id="11" w:name="_Toc10713"/>
      <w:bookmarkStart w:id="12" w:name="_Toc7351"/>
      <w:bookmarkStart w:id="13" w:name="_Toc511985710"/>
      <w:bookmarkStart w:id="14" w:name="_Toc511985780"/>
      <w:bookmarkStart w:id="15" w:name="_Toc511985664"/>
      <w:r>
        <w:rPr>
          <w:rFonts w:hint="eastAsia" w:ascii="微软雅黑" w:hAnsi="微软雅黑"/>
          <w:sz w:val="32"/>
        </w:rPr>
        <w:t>第二部分 宁波市纺织行业协会简介</w:t>
      </w:r>
      <w:bookmarkEnd w:id="10"/>
      <w:bookmarkEnd w:id="11"/>
      <w:bookmarkEnd w:id="12"/>
      <w:bookmarkEnd w:id="13"/>
      <w:bookmarkEnd w:id="14"/>
      <w:bookmarkEnd w:id="15"/>
    </w:p>
    <w:p>
      <w:pPr>
        <w:spacing w:afterLines="50" w:line="560" w:lineRule="exact"/>
        <w:ind w:firstLine="700" w:firstLineChars="250"/>
        <w:rPr>
          <w:rFonts w:ascii="仿宋" w:hAnsi="仿宋" w:eastAsia="仿宋"/>
          <w:color w:val="000000"/>
          <w:sz w:val="28"/>
          <w:szCs w:val="28"/>
        </w:rPr>
      </w:pPr>
      <w:r>
        <w:rPr>
          <w:rFonts w:ascii="仿宋" w:hAnsi="仿宋" w:eastAsia="仿宋"/>
          <w:color w:val="000000"/>
          <w:sz w:val="28"/>
          <w:szCs w:val="28"/>
        </w:rPr>
        <w:t>宁波市纺织行业协会，简称“甬纺协”</w:t>
      </w:r>
      <w:r>
        <w:rPr>
          <w:rFonts w:hint="eastAsia" w:ascii="仿宋" w:hAnsi="仿宋" w:eastAsia="仿宋"/>
          <w:color w:val="000000"/>
          <w:sz w:val="28"/>
          <w:szCs w:val="28"/>
        </w:rPr>
        <w:t>，</w:t>
      </w:r>
      <w:r>
        <w:rPr>
          <w:rFonts w:ascii="仿宋" w:hAnsi="仿宋" w:eastAsia="仿宋"/>
          <w:color w:val="000000"/>
          <w:sz w:val="28"/>
          <w:szCs w:val="28"/>
        </w:rPr>
        <w:t>成立于2017年6月，社团登记管理机关为宁波市民政局</w:t>
      </w:r>
      <w:r>
        <w:rPr>
          <w:rFonts w:hint="eastAsia" w:ascii="仿宋" w:hAnsi="仿宋" w:eastAsia="仿宋"/>
          <w:color w:val="000000"/>
          <w:sz w:val="28"/>
          <w:szCs w:val="28"/>
        </w:rPr>
        <w:t>，</w:t>
      </w:r>
      <w:r>
        <w:rPr>
          <w:rFonts w:ascii="仿宋" w:hAnsi="仿宋" w:eastAsia="仿宋"/>
          <w:color w:val="000000"/>
          <w:sz w:val="28"/>
          <w:szCs w:val="28"/>
        </w:rPr>
        <w:t>是由宁波市从事纺织行业研发、生产、应用和服务的企事业单位、科研院所、高等院校自愿结成的全市行业性、非营利性社会组织。</w:t>
      </w:r>
    </w:p>
    <w:p>
      <w:pPr>
        <w:spacing w:afterLines="50"/>
        <w:rPr>
          <w:rFonts w:asciiTheme="majorEastAsia" w:hAnsiTheme="majorEastAsia" w:eastAsiaTheme="majorEastAsia"/>
          <w:color w:val="000000"/>
          <w:sz w:val="10"/>
          <w:szCs w:val="10"/>
        </w:rPr>
      </w:pPr>
      <w:r>
        <w:rPr>
          <w:rFonts w:asciiTheme="majorEastAsia" w:hAnsiTheme="majorEastAsia" w:eastAsiaTheme="majorEastAsia"/>
          <w:color w:val="000000"/>
          <w:sz w:val="10"/>
          <w:szCs w:val="10"/>
        </w:rPr>
        <w:drawing>
          <wp:anchor distT="0" distB="0" distL="114300" distR="114300" simplePos="0" relativeHeight="251661312" behindDoc="0" locked="0" layoutInCell="1" allowOverlap="1">
            <wp:simplePos x="0" y="0"/>
            <wp:positionH relativeFrom="column">
              <wp:posOffset>-57150</wp:posOffset>
            </wp:positionH>
            <wp:positionV relativeFrom="paragraph">
              <wp:posOffset>205740</wp:posOffset>
            </wp:positionV>
            <wp:extent cx="5448300" cy="2733675"/>
            <wp:effectExtent l="114300" t="38100" r="57150" b="66675"/>
            <wp:wrapSquare wrapText="bothSides"/>
            <wp:docPr id="25" name="图片 13" descr="微信图片_20180403162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3" descr="微信图片_20180403162520.jpg"/>
                    <pic:cNvPicPr>
                      <a:picLocks noChangeAspect="1"/>
                    </pic:cNvPicPr>
                  </pic:nvPicPr>
                  <pic:blipFill>
                    <a:blip r:embed="rId21" cstate="print"/>
                    <a:srcRect l="3841" t="24021" r="10168" b="42148"/>
                    <a:stretch>
                      <a:fillRect/>
                    </a:stretch>
                  </pic:blipFill>
                  <pic:spPr>
                    <a:xfrm>
                      <a:off x="0" y="0"/>
                      <a:ext cx="5448300" cy="27336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pPr>
        <w:spacing w:afterLines="50" w:line="560" w:lineRule="exact"/>
        <w:ind w:firstLine="560" w:firstLineChars="200"/>
        <w:rPr>
          <w:rFonts w:ascii="仿宋" w:hAnsi="仿宋" w:eastAsia="仿宋"/>
          <w:color w:val="000000"/>
          <w:sz w:val="28"/>
          <w:szCs w:val="28"/>
        </w:rPr>
      </w:pPr>
      <w:r>
        <w:rPr>
          <w:rFonts w:ascii="仿宋" w:hAnsi="仿宋" w:eastAsia="仿宋"/>
          <w:color w:val="000000"/>
          <w:sz w:val="28"/>
          <w:szCs w:val="28"/>
        </w:rPr>
        <w:t>协会以打造“一流行业协会”为目标，积极宣传、贯彻国家有关纺织行业的方针、政策，开展行业统计、全面了解行业情况，制定行约行规，开展相关技术交流、推广服务，提供企业人才支撑，组织企业参与纺织类展会、论坛或研讨会，大力促进资源共享，服务会员，服务行业，服务政府，推动全市纺织行业健康、稳定、持续发展，助力国家经济建设。</w:t>
      </w:r>
    </w:p>
    <w:p>
      <w:pPr>
        <w:spacing w:afterLines="50" w:line="5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目前，宁波市纺织行业协会已经拥有了100余家会员单位</w:t>
      </w:r>
      <w:r>
        <w:rPr>
          <w:rFonts w:hint="eastAsia" w:ascii="仿宋" w:hAnsi="仿宋" w:eastAsia="仿宋"/>
          <w:color w:val="000000"/>
          <w:sz w:val="28"/>
          <w:szCs w:val="28"/>
          <w:lang w:eastAsia="zh-CN"/>
        </w:rPr>
        <w:t>，由</w:t>
      </w:r>
      <w:r>
        <w:rPr>
          <w:rFonts w:hint="eastAsia" w:ascii="仿宋" w:hAnsi="仿宋" w:eastAsia="仿宋"/>
          <w:color w:val="000000"/>
          <w:sz w:val="28"/>
          <w:szCs w:val="28"/>
          <w:lang w:val="en-US" w:eastAsia="zh-CN"/>
        </w:rPr>
        <w:t>12</w:t>
      </w:r>
      <w:r>
        <w:rPr>
          <w:rFonts w:hint="eastAsia" w:ascii="仿宋" w:hAnsi="仿宋" w:eastAsia="仿宋"/>
          <w:color w:val="000000"/>
          <w:sz w:val="28"/>
          <w:szCs w:val="28"/>
        </w:rPr>
        <w:t>家</w:t>
      </w:r>
      <w:r>
        <w:rPr>
          <w:rFonts w:ascii="仿宋" w:hAnsi="仿宋" w:eastAsia="仿宋"/>
          <w:color w:val="000000"/>
          <w:sz w:val="28"/>
          <w:szCs w:val="28"/>
        </w:rPr>
        <w:t>龙头企业</w:t>
      </w:r>
      <w:r>
        <w:rPr>
          <w:rFonts w:hint="eastAsia" w:ascii="仿宋" w:hAnsi="仿宋" w:eastAsia="仿宋"/>
          <w:color w:val="000000"/>
          <w:sz w:val="28"/>
          <w:szCs w:val="28"/>
          <w:lang w:eastAsia="zh-CN"/>
        </w:rPr>
        <w:t>和科研院所担任</w:t>
      </w:r>
      <w:r>
        <w:rPr>
          <w:rFonts w:hint="eastAsia" w:ascii="仿宋" w:hAnsi="仿宋" w:eastAsia="仿宋"/>
          <w:color w:val="000000"/>
          <w:sz w:val="28"/>
          <w:szCs w:val="28"/>
        </w:rPr>
        <w:t>会长单位，其中多家会员单位被评为国家纺织基地企业或第一批全国制造业单项冠军示范企业</w:t>
      </w:r>
      <w:r>
        <w:rPr>
          <w:rFonts w:hint="eastAsia" w:ascii="仿宋" w:hAnsi="仿宋" w:eastAsia="仿宋"/>
          <w:color w:val="000000"/>
          <w:sz w:val="28"/>
          <w:szCs w:val="28"/>
          <w:lang w:eastAsia="zh-CN"/>
        </w:rPr>
        <w:t>，协会现已初步建立多维度、多层面综合性服务平台</w:t>
      </w:r>
      <w:r>
        <w:rPr>
          <w:rFonts w:hint="eastAsia" w:ascii="仿宋" w:hAnsi="仿宋" w:eastAsia="仿宋"/>
          <w:color w:val="000000"/>
          <w:sz w:val="28"/>
          <w:szCs w:val="28"/>
        </w:rPr>
        <w:t>。</w:t>
      </w:r>
    </w:p>
    <w:p>
      <w:pPr>
        <w:keepNext w:val="0"/>
        <w:keepLines w:val="0"/>
        <w:pageBreakBefore w:val="0"/>
        <w:widowControl w:val="0"/>
        <w:kinsoku/>
        <w:wordWrap/>
        <w:overflowPunct/>
        <w:topLinePunct w:val="0"/>
        <w:autoSpaceDE/>
        <w:autoSpaceDN/>
        <w:bidi w:val="0"/>
        <w:adjustRightInd/>
        <w:snapToGrid/>
        <w:spacing w:after="157" w:afterLines="50" w:line="560" w:lineRule="exact"/>
        <w:ind w:left="0" w:leftChars="0" w:right="0" w:rightChars="0" w:firstLine="0" w:firstLineChars="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图：</w:t>
      </w:r>
      <w:r>
        <w:rPr>
          <w:rFonts w:hint="eastAsia" w:asciiTheme="minorEastAsia" w:hAnsiTheme="minorEastAsia"/>
          <w:sz w:val="24"/>
          <w:szCs w:val="24"/>
        </w:rPr>
        <w:t>宁波纺织行业协会部分会长单位</w:t>
      </w:r>
    </w:p>
    <w:p>
      <w:pPr>
        <w:spacing w:afterLines="50"/>
        <w:jc w:val="left"/>
        <w:rPr>
          <w:rFonts w:hint="eastAsia"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lang w:val="en-US" w:eastAsia="zh-CN"/>
        </w:rPr>
        <w:t xml:space="preserve">   </w:t>
      </w:r>
      <w:r>
        <w:rPr>
          <w:rFonts w:asciiTheme="majorEastAsia" w:hAnsiTheme="majorEastAsia" w:eastAsiaTheme="majorEastAsia"/>
          <w:color w:val="000000"/>
          <w:sz w:val="24"/>
          <w:szCs w:val="24"/>
        </w:rPr>
        <w:drawing>
          <wp:inline distT="0" distB="0" distL="0" distR="0">
            <wp:extent cx="1762760" cy="1271905"/>
            <wp:effectExtent l="88900" t="15875" r="53340" b="102870"/>
            <wp:docPr id="3" name="图片 2" descr="银河标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银河标志.jpg"/>
                    <pic:cNvPicPr>
                      <a:picLocks noChangeAspect="1"/>
                    </pic:cNvPicPr>
                  </pic:nvPicPr>
                  <pic:blipFill>
                    <a:blip r:embed="rId22" cstate="print"/>
                    <a:stretch>
                      <a:fillRect/>
                    </a:stretch>
                  </pic:blipFill>
                  <pic:spPr>
                    <a:xfrm>
                      <a:off x="0" y="0"/>
                      <a:ext cx="1762760" cy="127190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hint="eastAsia" w:asciiTheme="majorEastAsia" w:hAnsiTheme="majorEastAsia" w:eastAsiaTheme="majorEastAsia"/>
          <w:color w:val="000000"/>
          <w:sz w:val="24"/>
          <w:szCs w:val="24"/>
        </w:rPr>
        <w:t xml:space="preserve">  </w:t>
      </w:r>
      <w:r>
        <w:rPr>
          <w:rFonts w:hint="eastAsia" w:asciiTheme="majorEastAsia" w:hAnsiTheme="majorEastAsia" w:eastAsiaTheme="majorEastAsia"/>
          <w:color w:val="000000"/>
          <w:sz w:val="24"/>
          <w:szCs w:val="24"/>
          <w:lang w:val="en-US" w:eastAsia="zh-CN"/>
        </w:rPr>
        <w:t xml:space="preserve">       </w:t>
      </w:r>
      <w:r>
        <w:rPr>
          <w:rFonts w:asciiTheme="majorEastAsia" w:hAnsiTheme="majorEastAsia" w:eastAsiaTheme="majorEastAsia"/>
          <w:color w:val="000000"/>
          <w:sz w:val="24"/>
          <w:szCs w:val="24"/>
        </w:rPr>
        <w:drawing>
          <wp:inline distT="0" distB="0" distL="0" distR="0">
            <wp:extent cx="1848485" cy="1306830"/>
            <wp:effectExtent l="88900" t="15875" r="43815" b="106045"/>
            <wp:docPr id="4" name="图片 3" descr="北纬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北纬logo.jpg"/>
                    <pic:cNvPicPr>
                      <a:picLocks noChangeAspect="1"/>
                    </pic:cNvPicPr>
                  </pic:nvPicPr>
                  <pic:blipFill>
                    <a:blip r:embed="rId23" cstate="print"/>
                    <a:stretch>
                      <a:fillRect/>
                    </a:stretch>
                  </pic:blipFill>
                  <pic:spPr>
                    <a:xfrm>
                      <a:off x="0" y="0"/>
                      <a:ext cx="1848485" cy="130683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hint="eastAsia" w:asciiTheme="majorEastAsia" w:hAnsiTheme="majorEastAsia" w:eastAsiaTheme="majorEastAsia"/>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480" w:leftChars="0" w:right="0" w:rightChars="0" w:hanging="480" w:hangingChars="200"/>
        <w:jc w:val="left"/>
        <w:textAlignment w:val="auto"/>
        <w:outlineLvl w:val="9"/>
        <w:rPr>
          <w:rFonts w:hint="eastAsia" w:asciiTheme="majorEastAsia" w:hAnsiTheme="majorEastAsia" w:eastAsiaTheme="majorEastAsia"/>
          <w:color w:val="000000"/>
          <w:sz w:val="24"/>
          <w:szCs w:val="24"/>
          <w:lang w:val="en-US" w:eastAsia="zh-CN"/>
        </w:rPr>
      </w:pPr>
      <w:r>
        <w:rPr>
          <w:rFonts w:hint="eastAsia" w:asciiTheme="majorEastAsia" w:hAnsiTheme="majorEastAsia" w:eastAsiaTheme="majorEastAsia"/>
          <w:color w:val="000000"/>
          <w:sz w:val="24"/>
          <w:szCs w:val="24"/>
        </w:rPr>
        <w:t xml:space="preserve"> </w:t>
      </w:r>
      <w:r>
        <w:rPr>
          <w:rFonts w:hint="eastAsia" w:asciiTheme="majorEastAsia" w:hAnsiTheme="majorEastAsia" w:eastAsiaTheme="majorEastAsia"/>
          <w:color w:val="000000"/>
          <w:sz w:val="24"/>
          <w:szCs w:val="24"/>
          <w:lang w:val="en-US" w:eastAsia="zh-CN"/>
        </w:rPr>
        <w:t xml:space="preserve">     </w:t>
      </w:r>
      <w:r>
        <w:rPr>
          <w:rFonts w:asciiTheme="majorEastAsia" w:hAnsiTheme="majorEastAsia" w:eastAsiaTheme="majorEastAsia"/>
          <w:color w:val="000000"/>
          <w:sz w:val="24"/>
          <w:szCs w:val="24"/>
        </w:rPr>
        <w:t>浙江银河印染有限公司</w:t>
      </w:r>
      <w:r>
        <w:rPr>
          <w:rFonts w:hint="eastAsia" w:asciiTheme="majorEastAsia" w:hAnsiTheme="majorEastAsia" w:eastAsiaTheme="majorEastAsia"/>
          <w:color w:val="000000"/>
          <w:sz w:val="24"/>
          <w:szCs w:val="24"/>
          <w:lang w:val="en-US" w:eastAsia="zh-CN"/>
        </w:rPr>
        <w:t xml:space="preserve">              </w:t>
      </w:r>
      <w:r>
        <w:rPr>
          <w:rFonts w:asciiTheme="majorEastAsia" w:hAnsiTheme="majorEastAsia" w:eastAsiaTheme="majorEastAsia"/>
          <w:color w:val="000000"/>
          <w:sz w:val="24"/>
          <w:szCs w:val="24"/>
        </w:rPr>
        <w:t>宁波北纬长毛绒有限</w:t>
      </w:r>
      <w:r>
        <w:rPr>
          <w:rFonts w:hint="eastAsia" w:asciiTheme="majorEastAsia" w:hAnsiTheme="majorEastAsia" w:eastAsiaTheme="majorEastAsia"/>
          <w:color w:val="000000"/>
          <w:sz w:val="24"/>
          <w:szCs w:val="24"/>
          <w:lang w:eastAsia="zh-CN"/>
        </w:rPr>
        <w:t>公司</w:t>
      </w:r>
      <w:r>
        <w:rPr>
          <w:rFonts w:asciiTheme="majorEastAsia" w:hAnsiTheme="majorEastAsia" w:eastAsiaTheme="majorEastAsia"/>
          <w:color w:val="000000"/>
          <w:sz w:val="24"/>
          <w:szCs w:val="24"/>
        </w:rPr>
        <w:drawing>
          <wp:inline distT="0" distB="0" distL="0" distR="0">
            <wp:extent cx="1704975" cy="853440"/>
            <wp:effectExtent l="0" t="0" r="9525" b="3810"/>
            <wp:docPr id="5" name="图片 4" descr="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12(1).png"/>
                    <pic:cNvPicPr>
                      <a:picLocks noChangeAspect="1"/>
                    </pic:cNvPicPr>
                  </pic:nvPicPr>
                  <pic:blipFill>
                    <a:blip r:embed="rId24" cstate="print"/>
                    <a:stretch>
                      <a:fillRect/>
                    </a:stretch>
                  </pic:blipFill>
                  <pic:spPr>
                    <a:xfrm rot="10800000" flipH="1" flipV="1">
                      <a:off x="0" y="0"/>
                      <a:ext cx="1704975" cy="853440"/>
                    </a:xfrm>
                    <a:prstGeom prst="rect">
                      <a:avLst/>
                    </a:prstGeom>
                  </pic:spPr>
                </pic:pic>
              </a:graphicData>
            </a:graphic>
          </wp:inline>
        </w:drawing>
      </w:r>
      <w:r>
        <w:rPr>
          <w:rFonts w:hint="eastAsia" w:asciiTheme="majorEastAsia" w:hAnsiTheme="majorEastAsia" w:eastAsiaTheme="majorEastAsia"/>
          <w:color w:val="000000"/>
          <w:sz w:val="24"/>
          <w:szCs w:val="24"/>
          <w:lang w:val="en-US" w:eastAsia="zh-CN"/>
        </w:rPr>
        <w:t xml:space="preserve">           </w:t>
      </w:r>
      <w:r>
        <w:rPr>
          <w:rFonts w:ascii="微软雅黑" w:hAnsi="微软雅黑" w:eastAsia="微软雅黑"/>
          <w:color w:val="000000"/>
          <w:szCs w:val="21"/>
        </w:rPr>
        <w:drawing>
          <wp:inline distT="0" distB="0" distL="0" distR="0">
            <wp:extent cx="1791970" cy="1025525"/>
            <wp:effectExtent l="88900" t="15875" r="43180" b="101600"/>
            <wp:docPr id="7" name="图片 6" descr="微信图片_20180420150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微信图片_20180420150008.png"/>
                    <pic:cNvPicPr>
                      <a:picLocks noChangeAspect="1"/>
                    </pic:cNvPicPr>
                  </pic:nvPicPr>
                  <pic:blipFill>
                    <a:blip r:embed="rId25" cstate="print"/>
                    <a:stretch>
                      <a:fillRect/>
                    </a:stretch>
                  </pic:blipFill>
                  <pic:spPr>
                    <a:xfrm>
                      <a:off x="0" y="0"/>
                      <a:ext cx="1791970" cy="10255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480" w:leftChars="0" w:right="0" w:rightChars="0" w:hanging="480" w:hangingChars="200"/>
        <w:jc w:val="left"/>
        <w:textAlignment w:val="auto"/>
        <w:outlineLvl w:val="9"/>
        <w:rPr>
          <w:rFonts w:ascii="微软雅黑" w:hAnsi="微软雅黑" w:eastAsia="微软雅黑"/>
          <w:color w:val="000000"/>
          <w:szCs w:val="21"/>
        </w:rPr>
      </w:pPr>
      <w:r>
        <w:rPr>
          <w:rFonts w:hint="eastAsia" w:asciiTheme="majorEastAsia" w:hAnsiTheme="majorEastAsia" w:eastAsiaTheme="majorEastAsia"/>
          <w:color w:val="000000"/>
          <w:sz w:val="24"/>
          <w:szCs w:val="24"/>
          <w:lang w:val="en-US" w:eastAsia="zh-CN"/>
        </w:rPr>
        <w:t xml:space="preserve">       博</w:t>
      </w:r>
      <w:r>
        <w:rPr>
          <w:rFonts w:asciiTheme="majorEastAsia" w:hAnsiTheme="majorEastAsia" w:eastAsiaTheme="majorEastAsia"/>
          <w:color w:val="000000"/>
          <w:sz w:val="24"/>
          <w:szCs w:val="24"/>
        </w:rPr>
        <w:t>洋控股集团有限公司</w:t>
      </w:r>
      <w:r>
        <w:rPr>
          <w:rFonts w:hint="eastAsia" w:asciiTheme="majorEastAsia" w:hAnsiTheme="majorEastAsia" w:eastAsiaTheme="majorEastAsia"/>
          <w:color w:val="000000"/>
          <w:sz w:val="24"/>
          <w:szCs w:val="24"/>
          <w:lang w:val="en-US" w:eastAsia="zh-CN"/>
        </w:rPr>
        <w:t xml:space="preserve">                 </w:t>
      </w:r>
      <w:r>
        <w:rPr>
          <w:rFonts w:asciiTheme="majorEastAsia" w:hAnsiTheme="majorEastAsia" w:eastAsiaTheme="majorEastAsia"/>
          <w:color w:val="000000"/>
          <w:sz w:val="24"/>
          <w:szCs w:val="24"/>
        </w:rPr>
        <w:t>宁波纤维检验所</w:t>
      </w:r>
      <w:r>
        <w:rPr>
          <w:rFonts w:hint="eastAsia" w:asciiTheme="majorEastAsia" w:hAnsiTheme="majorEastAsia" w:eastAsiaTheme="majorEastAsia"/>
          <w:color w:val="000000"/>
          <w:sz w:val="24"/>
          <w:szCs w:val="24"/>
        </w:rPr>
        <w:t xml:space="preserve"> </w:t>
      </w:r>
      <w:r>
        <w:rPr>
          <w:rFonts w:hint="eastAsia" w:ascii="微软雅黑" w:hAnsi="微软雅黑" w:eastAsia="微软雅黑"/>
          <w:color w:val="000000"/>
          <w:szCs w:val="21"/>
          <w:lang w:val="en-US" w:eastAsia="zh-CN"/>
        </w:rPr>
        <w:t xml:space="preserve"> </w:t>
      </w:r>
      <w:r>
        <w:rPr>
          <w:rFonts w:ascii="微软雅黑" w:hAnsi="微软雅黑" w:eastAsia="微软雅黑"/>
          <w:color w:val="000000"/>
          <w:sz w:val="24"/>
          <w:szCs w:val="24"/>
        </w:rPr>
        <w:drawing>
          <wp:inline distT="0" distB="0" distL="0" distR="0">
            <wp:extent cx="1863725" cy="1088390"/>
            <wp:effectExtent l="88900" t="15875" r="47625" b="95885"/>
            <wp:docPr id="11" name="图片 10" descr="微信图片_201804201505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微信图片_20180420150507.png"/>
                    <pic:cNvPicPr>
                      <a:picLocks noChangeAspect="1"/>
                    </pic:cNvPicPr>
                  </pic:nvPicPr>
                  <pic:blipFill>
                    <a:blip r:embed="rId26" cstate="print"/>
                    <a:stretch>
                      <a:fillRect/>
                    </a:stretch>
                  </pic:blipFill>
                  <pic:spPr>
                    <a:xfrm>
                      <a:off x="0" y="0"/>
                      <a:ext cx="1863725" cy="108839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hint="eastAsia" w:ascii="微软雅黑" w:hAnsi="微软雅黑" w:eastAsia="微软雅黑"/>
          <w:color w:val="000000"/>
          <w:szCs w:val="21"/>
          <w:lang w:val="en-US" w:eastAsia="zh-CN"/>
        </w:rPr>
        <w:t xml:space="preserve">          </w:t>
      </w:r>
      <w:r>
        <w:rPr>
          <w:rFonts w:hint="eastAsia" w:ascii="微软雅黑" w:hAnsi="微软雅黑" w:eastAsia="微软雅黑"/>
          <w:color w:val="000000"/>
          <w:szCs w:val="21"/>
        </w:rPr>
        <w:drawing>
          <wp:inline distT="0" distB="0" distL="0" distR="0">
            <wp:extent cx="1856105" cy="1136650"/>
            <wp:effectExtent l="88900" t="15875" r="55245" b="104775"/>
            <wp:docPr id="9" name="图片 8" descr="微信图片_20180420150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微信图片_20180420150340.png"/>
                    <pic:cNvPicPr>
                      <a:picLocks noChangeAspect="1"/>
                    </pic:cNvPicPr>
                  </pic:nvPicPr>
                  <pic:blipFill>
                    <a:blip r:embed="rId27" cstate="print"/>
                    <a:stretch>
                      <a:fillRect/>
                    </a:stretch>
                  </pic:blipFill>
                  <pic:spPr>
                    <a:xfrm>
                      <a:off x="0" y="0"/>
                      <a:ext cx="1856105" cy="11366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pPr>
        <w:spacing w:afterLines="50"/>
        <w:ind w:firstLine="360" w:firstLineChars="150"/>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 xml:space="preserve">  </w:t>
      </w:r>
      <w:r>
        <w:rPr>
          <w:rFonts w:hint="eastAsia" w:asciiTheme="majorEastAsia" w:hAnsiTheme="majorEastAsia" w:eastAsiaTheme="majorEastAsia"/>
          <w:color w:val="000000"/>
          <w:sz w:val="24"/>
          <w:szCs w:val="24"/>
          <w:lang w:val="en-US" w:eastAsia="zh-CN"/>
        </w:rPr>
        <w:t xml:space="preserve"> </w:t>
      </w:r>
      <w:r>
        <w:rPr>
          <w:rFonts w:hint="eastAsia" w:asciiTheme="majorEastAsia" w:hAnsiTheme="majorEastAsia" w:eastAsiaTheme="majorEastAsia"/>
          <w:color w:val="000000"/>
          <w:sz w:val="24"/>
          <w:szCs w:val="24"/>
        </w:rPr>
        <w:t xml:space="preserve"> </w:t>
      </w:r>
      <w:r>
        <w:rPr>
          <w:rFonts w:hint="eastAsia" w:asciiTheme="majorEastAsia" w:hAnsiTheme="majorEastAsia" w:eastAsiaTheme="majorEastAsia"/>
          <w:color w:val="000000"/>
          <w:sz w:val="24"/>
          <w:szCs w:val="24"/>
          <w:lang w:eastAsia="zh-CN"/>
        </w:rPr>
        <w:t>宁波康赛妮集团</w:t>
      </w:r>
      <w:r>
        <w:rPr>
          <w:rFonts w:hint="eastAsia" w:asciiTheme="majorEastAsia" w:hAnsiTheme="majorEastAsia" w:eastAsiaTheme="majorEastAsia"/>
          <w:color w:val="000000"/>
          <w:sz w:val="24"/>
          <w:szCs w:val="24"/>
        </w:rPr>
        <w:t xml:space="preserve"> </w:t>
      </w:r>
      <w:r>
        <w:rPr>
          <w:rFonts w:hint="eastAsia" w:asciiTheme="majorEastAsia" w:hAnsiTheme="majorEastAsia" w:eastAsiaTheme="majorEastAsia"/>
          <w:color w:val="000000"/>
          <w:sz w:val="24"/>
          <w:szCs w:val="24"/>
          <w:lang w:val="en-US" w:eastAsia="zh-CN"/>
        </w:rPr>
        <w:t xml:space="preserve">                  </w:t>
      </w:r>
      <w:r>
        <w:rPr>
          <w:rFonts w:asciiTheme="majorEastAsia" w:hAnsiTheme="majorEastAsia" w:eastAsiaTheme="majorEastAsia"/>
          <w:color w:val="000000"/>
          <w:sz w:val="24"/>
          <w:szCs w:val="24"/>
        </w:rPr>
        <w:t>宁波大发化纤有限公司</w:t>
      </w:r>
    </w:p>
    <w:p>
      <w:pPr>
        <w:spacing w:afterLines="50"/>
        <w:rPr>
          <w:rFonts w:hint="eastAsia" w:ascii="微软雅黑" w:hAnsi="微软雅黑" w:eastAsia="微软雅黑"/>
          <w:color w:val="000000"/>
          <w:sz w:val="24"/>
          <w:szCs w:val="24"/>
        </w:rPr>
      </w:pPr>
      <w:r>
        <w:rPr>
          <w:rFonts w:hint="eastAsia" w:ascii="微软雅黑" w:hAnsi="微软雅黑" w:eastAsia="微软雅黑"/>
          <w:color w:val="000000"/>
          <w:sz w:val="24"/>
          <w:szCs w:val="24"/>
          <w:lang w:val="en-US" w:eastAsia="zh-CN"/>
        </w:rPr>
        <w:t xml:space="preserve">  </w:t>
      </w:r>
      <w:r>
        <w:rPr>
          <w:rFonts w:hint="eastAsia" w:ascii="微软雅黑" w:hAnsi="微软雅黑" w:eastAsia="微软雅黑"/>
          <w:color w:val="000000"/>
          <w:sz w:val="24"/>
          <w:szCs w:val="24"/>
        </w:rPr>
        <w:drawing>
          <wp:inline distT="0" distB="0" distL="0" distR="0">
            <wp:extent cx="1845310" cy="1187450"/>
            <wp:effectExtent l="88900" t="15875" r="46990" b="111125"/>
            <wp:docPr id="12" name="图片 11" descr="微信图片_20180420150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微信图片_20180420150931.jpg"/>
                    <pic:cNvPicPr>
                      <a:picLocks noChangeAspect="1"/>
                    </pic:cNvPicPr>
                  </pic:nvPicPr>
                  <pic:blipFill>
                    <a:blip r:embed="rId28" cstate="print"/>
                    <a:stretch>
                      <a:fillRect/>
                    </a:stretch>
                  </pic:blipFill>
                  <pic:spPr>
                    <a:xfrm>
                      <a:off x="0" y="0"/>
                      <a:ext cx="1845310" cy="11874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hint="eastAsia" w:ascii="微软雅黑" w:hAnsi="微软雅黑" w:eastAsia="微软雅黑"/>
          <w:color w:val="000000"/>
          <w:sz w:val="24"/>
          <w:szCs w:val="24"/>
        </w:rPr>
        <w:t xml:space="preserve">  </w:t>
      </w:r>
      <w:r>
        <w:rPr>
          <w:rFonts w:hint="eastAsia" w:ascii="微软雅黑" w:hAnsi="微软雅黑" w:eastAsia="微软雅黑"/>
          <w:color w:val="000000"/>
          <w:sz w:val="24"/>
          <w:szCs w:val="24"/>
          <w:lang w:val="en-US" w:eastAsia="zh-CN"/>
        </w:rPr>
        <w:t xml:space="preserve">      </w:t>
      </w:r>
      <w:r>
        <w:rPr>
          <w:rFonts w:hint="eastAsia" w:ascii="微软雅黑" w:hAnsi="微软雅黑" w:eastAsia="微软雅黑"/>
          <w:color w:val="000000"/>
          <w:sz w:val="24"/>
          <w:szCs w:val="24"/>
        </w:rPr>
        <w:drawing>
          <wp:inline distT="0" distB="0" distL="0" distR="0">
            <wp:extent cx="1905635" cy="1134745"/>
            <wp:effectExtent l="88900" t="15875" r="43815" b="106680"/>
            <wp:docPr id="14" name="图片 13" descr="微信图片_2018042015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微信图片_20180420151200.png"/>
                    <pic:cNvPicPr>
                      <a:picLocks noChangeAspect="1"/>
                    </pic:cNvPicPr>
                  </pic:nvPicPr>
                  <pic:blipFill>
                    <a:blip r:embed="rId29" cstate="print"/>
                    <a:stretch>
                      <a:fillRect/>
                    </a:stretch>
                  </pic:blipFill>
                  <pic:spPr>
                    <a:xfrm>
                      <a:off x="0" y="0"/>
                      <a:ext cx="1905635" cy="113474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pPr>
        <w:spacing w:afterLines="50"/>
        <w:ind w:firstLine="240" w:firstLineChars="100"/>
        <w:rPr>
          <w:rFonts w:hint="eastAsia" w:ascii="微软雅黑" w:hAnsi="微软雅黑" w:eastAsia="微软雅黑"/>
          <w:color w:val="000000"/>
          <w:sz w:val="24"/>
          <w:szCs w:val="24"/>
        </w:rPr>
      </w:pPr>
      <w:r>
        <w:rPr>
          <w:rFonts w:asciiTheme="majorEastAsia" w:hAnsiTheme="majorEastAsia" w:eastAsiaTheme="majorEastAsia"/>
          <w:color w:val="000000"/>
          <w:sz w:val="24"/>
          <w:szCs w:val="24"/>
        </w:rPr>
        <w:t>宁波华东旭丰纺织品有限公司</w:t>
      </w:r>
      <w:r>
        <w:rPr>
          <w:rFonts w:hint="eastAsia" w:asciiTheme="majorEastAsia" w:hAnsiTheme="majorEastAsia" w:eastAsiaTheme="majorEastAsia"/>
          <w:color w:val="000000"/>
          <w:sz w:val="24"/>
          <w:szCs w:val="24"/>
          <w:lang w:val="en-US" w:eastAsia="zh-CN"/>
        </w:rPr>
        <w:t xml:space="preserve">           </w:t>
      </w:r>
      <w:r>
        <w:rPr>
          <w:rFonts w:asciiTheme="majorEastAsia" w:hAnsiTheme="majorEastAsia" w:eastAsiaTheme="majorEastAsia"/>
          <w:color w:val="000000"/>
          <w:sz w:val="24"/>
          <w:szCs w:val="24"/>
        </w:rPr>
        <w:t>维科控股集团股份有限公司</w:t>
      </w:r>
    </w:p>
    <w:p>
      <w:pPr>
        <w:spacing w:afterLines="50"/>
        <w:rPr>
          <w:rFonts w:hint="eastAsia" w:asciiTheme="majorEastAsia" w:hAnsiTheme="majorEastAsia" w:eastAsiaTheme="majorEastAsia"/>
          <w:color w:val="000000"/>
          <w:sz w:val="24"/>
          <w:szCs w:val="24"/>
        </w:rPr>
      </w:pPr>
      <w:r>
        <w:rPr>
          <w:rFonts w:hint="eastAsia" w:ascii="微软雅黑" w:hAnsi="微软雅黑" w:eastAsia="微软雅黑"/>
          <w:color w:val="000000"/>
          <w:szCs w:val="21"/>
          <w:lang w:val="en-US" w:eastAsia="zh-CN"/>
        </w:rPr>
        <w:t xml:space="preserve">  </w:t>
      </w:r>
      <w:r>
        <w:rPr>
          <w:rFonts w:hint="eastAsia" w:ascii="微软雅黑" w:hAnsi="微软雅黑" w:eastAsia="微软雅黑"/>
          <w:color w:val="000000"/>
          <w:szCs w:val="21"/>
        </w:rPr>
        <w:drawing>
          <wp:inline distT="0" distB="0" distL="0" distR="0">
            <wp:extent cx="1759585" cy="1151890"/>
            <wp:effectExtent l="88900" t="15875" r="56515" b="108585"/>
            <wp:docPr id="8" name="图片 7" descr="t012d38dfbefa5cf4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t012d38dfbefa5cf416.png"/>
                    <pic:cNvPicPr>
                      <a:picLocks noChangeAspect="1"/>
                    </pic:cNvPicPr>
                  </pic:nvPicPr>
                  <pic:blipFill>
                    <a:blip r:embed="rId30" cstate="print"/>
                    <a:stretch>
                      <a:fillRect/>
                    </a:stretch>
                  </pic:blipFill>
                  <pic:spPr>
                    <a:xfrm>
                      <a:off x="0" y="0"/>
                      <a:ext cx="1759585" cy="115189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hint="eastAsia" w:asciiTheme="majorEastAsia" w:hAnsiTheme="majorEastAsia" w:eastAsiaTheme="majorEastAsia"/>
          <w:color w:val="000000"/>
          <w:sz w:val="24"/>
          <w:szCs w:val="24"/>
        </w:rPr>
        <w:t xml:space="preserve">  </w:t>
      </w:r>
      <w:r>
        <w:rPr>
          <w:rFonts w:hint="eastAsia" w:asciiTheme="majorEastAsia" w:hAnsiTheme="majorEastAsia" w:eastAsiaTheme="majorEastAsia"/>
          <w:color w:val="000000"/>
          <w:sz w:val="24"/>
          <w:szCs w:val="24"/>
          <w:lang w:val="en-US" w:eastAsia="zh-CN"/>
        </w:rPr>
        <w:t xml:space="preserve">          </w:t>
      </w:r>
      <w:r>
        <w:rPr>
          <w:rFonts w:hint="eastAsia" w:asciiTheme="majorEastAsia" w:hAnsiTheme="majorEastAsia" w:eastAsiaTheme="majorEastAsia"/>
          <w:color w:val="000000"/>
          <w:sz w:val="24"/>
          <w:szCs w:val="24"/>
        </w:rPr>
        <w:t xml:space="preserve"> </w:t>
      </w:r>
      <w:r>
        <w:rPr>
          <w:rFonts w:hint="eastAsia" w:eastAsiaTheme="minorEastAsia"/>
          <w:lang w:eastAsia="zh-CN"/>
        </w:rPr>
        <w:drawing>
          <wp:inline distT="0" distB="0" distL="114300" distR="114300">
            <wp:extent cx="1462405" cy="1365885"/>
            <wp:effectExtent l="0" t="0" r="4445" b="5715"/>
            <wp:docPr id="6" name="图片 6" descr="宁波中鑫毛纺集团有限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宁波中鑫毛纺集团有限公司LOGO"/>
                    <pic:cNvPicPr>
                      <a:picLocks noChangeAspect="1"/>
                    </pic:cNvPicPr>
                  </pic:nvPicPr>
                  <pic:blipFill>
                    <a:blip r:embed="rId31"/>
                    <a:stretch>
                      <a:fillRect/>
                    </a:stretch>
                  </pic:blipFill>
                  <pic:spPr>
                    <a:xfrm>
                      <a:off x="0" y="0"/>
                      <a:ext cx="1462405" cy="1365885"/>
                    </a:xfrm>
                    <a:prstGeom prst="rect">
                      <a:avLst/>
                    </a:prstGeom>
                  </pic:spPr>
                </pic:pic>
              </a:graphicData>
            </a:graphic>
          </wp:inline>
        </w:drawing>
      </w:r>
    </w:p>
    <w:p>
      <w:pPr>
        <w:spacing w:afterLines="50"/>
        <w:rPr>
          <w:rFonts w:hint="eastAsia"/>
        </w:rPr>
      </w:pPr>
      <w:r>
        <w:rPr>
          <w:rFonts w:asciiTheme="majorEastAsia" w:hAnsiTheme="majorEastAsia" w:eastAsiaTheme="majorEastAsia"/>
          <w:color w:val="000000"/>
          <w:sz w:val="24"/>
          <w:szCs w:val="24"/>
        </w:rPr>
        <w:t>浙江纺织服装职业技术学院</w:t>
      </w:r>
      <w:r>
        <w:rPr>
          <w:rFonts w:hint="eastAsia" w:asciiTheme="majorEastAsia" w:hAnsiTheme="majorEastAsia" w:eastAsiaTheme="majorEastAsia"/>
          <w:color w:val="000000"/>
          <w:sz w:val="24"/>
          <w:szCs w:val="24"/>
        </w:rPr>
        <w:t xml:space="preserve"> </w:t>
      </w:r>
      <w:r>
        <w:rPr>
          <w:rFonts w:hint="eastAsia" w:asciiTheme="majorEastAsia" w:hAnsiTheme="majorEastAsia" w:eastAsiaTheme="majorEastAsia"/>
          <w:color w:val="000000"/>
          <w:sz w:val="24"/>
          <w:szCs w:val="24"/>
          <w:lang w:val="en-US" w:eastAsia="zh-CN"/>
        </w:rPr>
        <w:t xml:space="preserve">              </w:t>
      </w:r>
      <w:r>
        <w:rPr>
          <w:rFonts w:hint="eastAsia" w:asciiTheme="majorEastAsia" w:hAnsiTheme="majorEastAsia" w:eastAsiaTheme="majorEastAsia"/>
          <w:color w:val="000000"/>
          <w:sz w:val="24"/>
          <w:szCs w:val="24"/>
        </w:rPr>
        <w:t xml:space="preserve"> </w:t>
      </w:r>
      <w:r>
        <w:rPr>
          <w:rFonts w:hint="eastAsia"/>
          <w:lang w:eastAsia="zh-CN"/>
        </w:rPr>
        <w:t>宁波中鑫毛纺集团有限公司</w:t>
      </w:r>
    </w:p>
    <w:p/>
    <w:p>
      <w:pPr>
        <w:pStyle w:val="9"/>
        <w:spacing w:afterLines="50"/>
        <w:rPr>
          <w:rFonts w:ascii="微软雅黑" w:hAnsi="微软雅黑"/>
          <w:sz w:val="32"/>
        </w:rPr>
      </w:pPr>
      <w:bookmarkStart w:id="16" w:name="_Toc511985735"/>
      <w:bookmarkStart w:id="17" w:name="_Toc511985781"/>
      <w:bookmarkStart w:id="18" w:name="_Toc11367"/>
      <w:bookmarkStart w:id="19" w:name="_Toc5973"/>
      <w:bookmarkStart w:id="20" w:name="_Toc511985665"/>
      <w:bookmarkStart w:id="21" w:name="_Toc511985711"/>
      <w:r>
        <w:rPr>
          <w:rFonts w:hint="eastAsia" w:ascii="微软雅黑" w:hAnsi="微软雅黑"/>
          <w:sz w:val="32"/>
        </w:rPr>
        <w:t>第三部分 全国高校实习基地合作内容及模式</w:t>
      </w:r>
      <w:bookmarkEnd w:id="16"/>
      <w:bookmarkEnd w:id="17"/>
      <w:bookmarkEnd w:id="18"/>
      <w:bookmarkEnd w:id="19"/>
      <w:bookmarkEnd w:id="20"/>
      <w:bookmarkEnd w:id="21"/>
    </w:p>
    <w:p>
      <w:pPr>
        <w:spacing w:afterLines="50" w:line="560" w:lineRule="exact"/>
        <w:ind w:firstLine="560" w:firstLineChars="200"/>
        <w:rPr>
          <w:rFonts w:ascii="仿宋" w:hAnsi="仿宋" w:eastAsia="仿宋"/>
          <w:sz w:val="28"/>
          <w:szCs w:val="28"/>
        </w:rPr>
      </w:pPr>
      <w:r>
        <w:rPr>
          <w:rFonts w:hint="eastAsia" w:ascii="仿宋" w:hAnsi="仿宋" w:eastAsia="仿宋"/>
          <w:sz w:val="28"/>
          <w:szCs w:val="28"/>
        </w:rPr>
        <w:t>实习基地是高等院校培养学生实践能力、提高学生科研水平、增强学生创新意识的重要场所，也是教师开展科研、推广先进科技成果、提高实际教学质量的重要依托和有效途径，更是促进产业发展进步的实质性操作。</w:t>
      </w:r>
    </w:p>
    <w:p>
      <w:pPr>
        <w:spacing w:afterLines="50" w:line="560" w:lineRule="exact"/>
        <w:ind w:firstLine="560" w:firstLineChars="200"/>
        <w:rPr>
          <w:rFonts w:ascii="仿宋" w:hAnsi="仿宋" w:eastAsia="仿宋"/>
          <w:sz w:val="28"/>
          <w:szCs w:val="28"/>
        </w:rPr>
      </w:pPr>
      <w:r>
        <w:rPr>
          <w:rFonts w:hint="eastAsia" w:ascii="仿宋" w:hAnsi="仿宋" w:eastAsia="仿宋"/>
          <w:sz w:val="28"/>
          <w:szCs w:val="28"/>
        </w:rPr>
        <w:t>为进一步促进纺织行业的发展和进步，促进行业人才的交融，宁波市纺织行业协会特与全国高校共同建立纺织</w:t>
      </w:r>
      <w:r>
        <w:rPr>
          <w:rFonts w:hint="eastAsia" w:ascii="仿宋" w:hAnsi="仿宋" w:eastAsia="仿宋"/>
          <w:sz w:val="28"/>
          <w:szCs w:val="28"/>
          <w:lang w:eastAsia="zh-CN"/>
        </w:rPr>
        <w:t>行业</w:t>
      </w:r>
      <w:r>
        <w:rPr>
          <w:rFonts w:hint="eastAsia" w:ascii="仿宋" w:hAnsi="仿宋" w:eastAsia="仿宋"/>
          <w:sz w:val="28"/>
          <w:szCs w:val="28"/>
        </w:rPr>
        <w:t>实习生合作基地。</w:t>
      </w:r>
    </w:p>
    <w:p>
      <w:pPr>
        <w:pStyle w:val="16"/>
        <w:numPr>
          <w:ilvl w:val="0"/>
          <w:numId w:val="3"/>
        </w:numPr>
        <w:spacing w:afterLines="50" w:line="560" w:lineRule="exact"/>
        <w:ind w:firstLineChars="0"/>
        <w:rPr>
          <w:rFonts w:ascii="黑体" w:hAnsi="黑体" w:eastAsia="黑体"/>
          <w:b/>
          <w:sz w:val="28"/>
          <w:szCs w:val="28"/>
        </w:rPr>
      </w:pPr>
      <w:bookmarkStart w:id="22" w:name="_Toc30120"/>
      <w:bookmarkStart w:id="23" w:name="_Toc11440"/>
      <w:r>
        <w:rPr>
          <w:rFonts w:hint="eastAsia" w:ascii="黑体" w:hAnsi="黑体" w:eastAsia="黑体"/>
          <w:b/>
          <w:sz w:val="28"/>
          <w:szCs w:val="28"/>
        </w:rPr>
        <w:t>合作内容</w:t>
      </w:r>
      <w:bookmarkEnd w:id="22"/>
      <w:bookmarkEnd w:id="23"/>
    </w:p>
    <w:p>
      <w:pPr>
        <w:pStyle w:val="16"/>
        <w:numPr>
          <w:ilvl w:val="0"/>
          <w:numId w:val="4"/>
        </w:numPr>
        <w:spacing w:afterLines="50" w:line="560" w:lineRule="exact"/>
        <w:ind w:firstLineChars="0"/>
        <w:rPr>
          <w:rFonts w:ascii="仿宋" w:hAnsi="仿宋" w:eastAsia="仿宋"/>
          <w:color w:val="000000"/>
          <w:sz w:val="28"/>
          <w:szCs w:val="28"/>
        </w:rPr>
      </w:pPr>
      <w:r>
        <w:rPr>
          <w:rFonts w:hint="eastAsia" w:ascii="仿宋" w:hAnsi="仿宋" w:eastAsia="仿宋"/>
          <w:color w:val="000000"/>
          <w:sz w:val="28"/>
          <w:szCs w:val="28"/>
        </w:rPr>
        <w:t>为高校学生提供实习平台</w:t>
      </w:r>
    </w:p>
    <w:p>
      <w:pPr>
        <w:spacing w:afterLines="50" w:line="560" w:lineRule="exact"/>
        <w:rPr>
          <w:rFonts w:ascii="仿宋" w:hAnsi="仿宋" w:eastAsia="仿宋"/>
          <w:color w:val="000000"/>
          <w:sz w:val="28"/>
          <w:szCs w:val="28"/>
        </w:rPr>
      </w:pPr>
      <w:r>
        <w:rPr>
          <w:rFonts w:hint="eastAsia" w:ascii="仿宋" w:hAnsi="仿宋" w:eastAsia="仿宋"/>
          <w:color w:val="000000"/>
          <w:sz w:val="28"/>
          <w:szCs w:val="28"/>
        </w:rPr>
        <w:t xml:space="preserve">    建立宁波市纺织行业全国高校学生实习基地，</w:t>
      </w:r>
      <w:r>
        <w:rPr>
          <w:rFonts w:hint="eastAsia" w:ascii="仿宋" w:hAnsi="仿宋" w:eastAsia="仿宋"/>
          <w:sz w:val="28"/>
          <w:szCs w:val="28"/>
        </w:rPr>
        <w:t>为合作院校提供广泛的选择空间，为各高校学生选择实习岗位提供便利。做到根据岗位要求选择毕业生，并与实习学生签订实习协议，帮助未就业高校学生通过就业实习扩展就业机会，促进校企技科研双赢。</w:t>
      </w:r>
    </w:p>
    <w:p>
      <w:pPr>
        <w:pStyle w:val="16"/>
        <w:numPr>
          <w:ilvl w:val="0"/>
          <w:numId w:val="4"/>
        </w:numPr>
        <w:spacing w:afterLines="50" w:line="560" w:lineRule="exact"/>
        <w:ind w:firstLineChars="0"/>
        <w:rPr>
          <w:rFonts w:ascii="仿宋" w:hAnsi="仿宋" w:eastAsia="仿宋"/>
          <w:color w:val="000000"/>
          <w:sz w:val="28"/>
          <w:szCs w:val="28"/>
        </w:rPr>
      </w:pPr>
      <w:r>
        <w:rPr>
          <w:rFonts w:hint="eastAsia" w:ascii="仿宋" w:hAnsi="仿宋" w:eastAsia="仿宋"/>
          <w:color w:val="000000"/>
          <w:sz w:val="28"/>
          <w:szCs w:val="28"/>
        </w:rPr>
        <w:t>为合作院校（教师）提供更广泛的交流合作平台</w:t>
      </w:r>
    </w:p>
    <w:p>
      <w:pPr>
        <w:spacing w:afterLines="50"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通过建立校企合作的桥梁，让学校和企业更密切地了解彼此需求，更为合作院校（教师）提供更广泛的交流合作平台，从教育上促进纺织业的进一步发展。</w:t>
      </w:r>
    </w:p>
    <w:p>
      <w:pPr>
        <w:pStyle w:val="16"/>
        <w:numPr>
          <w:ilvl w:val="0"/>
          <w:numId w:val="4"/>
        </w:numPr>
        <w:spacing w:afterLines="50" w:line="560" w:lineRule="exact"/>
        <w:ind w:firstLineChars="0"/>
        <w:rPr>
          <w:rFonts w:ascii="仿宋" w:hAnsi="仿宋" w:eastAsia="仿宋"/>
          <w:color w:val="000000"/>
          <w:sz w:val="28"/>
          <w:szCs w:val="28"/>
        </w:rPr>
      </w:pPr>
      <w:r>
        <w:rPr>
          <w:rFonts w:hint="eastAsia" w:ascii="仿宋" w:hAnsi="仿宋" w:eastAsia="仿宋"/>
          <w:color w:val="000000"/>
          <w:sz w:val="28"/>
          <w:szCs w:val="28"/>
        </w:rPr>
        <w:t>为纺织行业提供人才与信息互相交融的大舞台</w:t>
      </w:r>
    </w:p>
    <w:p>
      <w:pPr>
        <w:spacing w:afterLines="50"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通过宁波市纺织行业全国高校学生实习基地建成，促进合作院校所属地与宁波地区纺织产业的资源共享、交流合作，以推动两地纺织产业的发展。</w:t>
      </w:r>
    </w:p>
    <w:p>
      <w:pPr>
        <w:pStyle w:val="16"/>
        <w:numPr>
          <w:ilvl w:val="0"/>
          <w:numId w:val="3"/>
        </w:numPr>
        <w:spacing w:afterLines="50" w:line="560" w:lineRule="exact"/>
        <w:ind w:firstLineChars="0"/>
        <w:rPr>
          <w:rFonts w:ascii="黑体" w:hAnsi="黑体" w:eastAsia="黑体"/>
          <w:b/>
          <w:szCs w:val="21"/>
        </w:rPr>
      </w:pPr>
      <w:bookmarkStart w:id="24" w:name="_Toc1560"/>
      <w:bookmarkStart w:id="25" w:name="_Toc31594"/>
      <w:r>
        <w:rPr>
          <w:rFonts w:hint="eastAsia" w:ascii="黑体" w:hAnsi="黑体" w:eastAsia="黑体"/>
          <w:b/>
          <w:color w:val="000000"/>
          <w:sz w:val="28"/>
          <w:szCs w:val="28"/>
        </w:rPr>
        <w:t>合作模式</w:t>
      </w:r>
      <w:bookmarkEnd w:id="24"/>
      <w:bookmarkEnd w:id="25"/>
    </w:p>
    <w:p>
      <w:pPr>
        <w:pStyle w:val="16"/>
        <w:numPr>
          <w:ilvl w:val="0"/>
          <w:numId w:val="5"/>
        </w:numPr>
        <w:spacing w:afterLines="50" w:line="560" w:lineRule="exact"/>
        <w:ind w:left="0" w:leftChars="0" w:firstLine="420" w:firstLineChars="0"/>
        <w:rPr>
          <w:rFonts w:ascii="仿宋" w:hAnsi="仿宋" w:eastAsia="仿宋"/>
          <w:color w:val="000000"/>
          <w:sz w:val="28"/>
          <w:szCs w:val="28"/>
        </w:rPr>
      </w:pPr>
      <w:r>
        <w:rPr>
          <w:rFonts w:hint="eastAsia" w:ascii="仿宋" w:hAnsi="仿宋" w:eastAsia="仿宋"/>
          <w:color w:val="000000"/>
          <w:sz w:val="28"/>
          <w:szCs w:val="28"/>
        </w:rPr>
        <w:t>定向就业模式</w:t>
      </w:r>
    </w:p>
    <w:p>
      <w:pPr>
        <w:pStyle w:val="16"/>
        <w:numPr>
          <w:ilvl w:val="0"/>
          <w:numId w:val="6"/>
        </w:numPr>
        <w:spacing w:afterLines="50" w:line="560" w:lineRule="exact"/>
        <w:ind w:firstLineChars="0"/>
        <w:rPr>
          <w:rFonts w:ascii="仿宋" w:hAnsi="仿宋" w:eastAsia="仿宋"/>
          <w:color w:val="000000"/>
          <w:sz w:val="28"/>
          <w:szCs w:val="28"/>
        </w:rPr>
      </w:pPr>
      <w:r>
        <w:rPr>
          <w:rFonts w:hint="eastAsia" w:ascii="仿宋" w:hAnsi="仿宋" w:eastAsia="仿宋"/>
          <w:color w:val="000000"/>
          <w:sz w:val="28"/>
          <w:szCs w:val="28"/>
        </w:rPr>
        <w:t>宁波市纺织行业协会平台可根据合作院校应届毕业生的专业技能及实际需求，推荐相应的协会会员企业，安排就业。</w:t>
      </w:r>
    </w:p>
    <w:p>
      <w:pPr>
        <w:pStyle w:val="16"/>
        <w:numPr>
          <w:ilvl w:val="0"/>
          <w:numId w:val="6"/>
        </w:numPr>
        <w:spacing w:afterLines="50" w:line="560" w:lineRule="exact"/>
        <w:ind w:firstLineChars="0"/>
        <w:rPr>
          <w:rFonts w:ascii="仿宋" w:hAnsi="仿宋" w:eastAsia="仿宋"/>
          <w:color w:val="000000"/>
          <w:sz w:val="28"/>
          <w:szCs w:val="28"/>
        </w:rPr>
      </w:pPr>
      <w:r>
        <w:rPr>
          <w:rFonts w:hint="eastAsia" w:ascii="仿宋" w:hAnsi="仿宋" w:eastAsia="仿宋"/>
          <w:color w:val="000000"/>
          <w:sz w:val="28"/>
          <w:szCs w:val="28"/>
        </w:rPr>
        <w:t>合作院校与协会进行沟通、交流，推荐优秀毕业生，向会员企业输送行业专业化、高素质人才。</w:t>
      </w:r>
    </w:p>
    <w:p>
      <w:pPr>
        <w:pStyle w:val="16"/>
        <w:numPr>
          <w:ilvl w:val="0"/>
          <w:numId w:val="5"/>
        </w:numPr>
        <w:spacing w:afterLines="50" w:line="560" w:lineRule="exact"/>
        <w:ind w:left="0" w:leftChars="0" w:firstLine="420" w:firstLineChars="0"/>
        <w:rPr>
          <w:rFonts w:ascii="仿宋" w:hAnsi="仿宋" w:eastAsia="仿宋"/>
          <w:color w:val="000000"/>
          <w:sz w:val="28"/>
          <w:szCs w:val="28"/>
        </w:rPr>
      </w:pPr>
      <w:r>
        <w:rPr>
          <w:rFonts w:hint="eastAsia" w:ascii="仿宋" w:hAnsi="仿宋" w:eastAsia="仿宋"/>
          <w:color w:val="000000"/>
          <w:sz w:val="28"/>
          <w:szCs w:val="28"/>
        </w:rPr>
        <w:t>项目实习模式</w:t>
      </w:r>
    </w:p>
    <w:p>
      <w:pPr>
        <w:pStyle w:val="16"/>
        <w:numPr>
          <w:ilvl w:val="0"/>
          <w:numId w:val="7"/>
        </w:numPr>
        <w:spacing w:afterLines="50" w:line="560" w:lineRule="exact"/>
        <w:ind w:firstLineChars="0"/>
        <w:rPr>
          <w:rFonts w:ascii="仿宋" w:hAnsi="仿宋" w:eastAsia="仿宋"/>
          <w:color w:val="000000"/>
          <w:sz w:val="28"/>
          <w:szCs w:val="28"/>
        </w:rPr>
      </w:pPr>
      <w:r>
        <w:rPr>
          <w:rFonts w:hint="eastAsia" w:ascii="仿宋" w:hAnsi="仿宋" w:eastAsia="仿宋"/>
          <w:color w:val="000000"/>
          <w:sz w:val="28"/>
          <w:szCs w:val="28"/>
        </w:rPr>
        <w:t>宁波市纺织行业全国高校学生实习基地可为合作院校学生提供课题项目的场地、设备、技术专家和技术支持。</w:t>
      </w:r>
    </w:p>
    <w:p>
      <w:pPr>
        <w:pStyle w:val="16"/>
        <w:numPr>
          <w:ilvl w:val="0"/>
          <w:numId w:val="7"/>
        </w:numPr>
        <w:spacing w:afterLines="50" w:line="560" w:lineRule="exact"/>
        <w:ind w:firstLineChars="0"/>
        <w:rPr>
          <w:rFonts w:ascii="仿宋" w:hAnsi="仿宋" w:eastAsia="仿宋"/>
          <w:color w:val="000000"/>
          <w:sz w:val="28"/>
          <w:szCs w:val="28"/>
        </w:rPr>
      </w:pPr>
      <w:r>
        <w:rPr>
          <w:rFonts w:hint="eastAsia" w:ascii="仿宋" w:hAnsi="仿宋" w:eastAsia="仿宋"/>
          <w:color w:val="000000"/>
          <w:sz w:val="28"/>
          <w:szCs w:val="28"/>
        </w:rPr>
        <w:t>宁波市纺织行业协会可组织合作院校学生赴协会会员企业参加项目实践学习，积累一定的项目经验。</w:t>
      </w:r>
    </w:p>
    <w:p>
      <w:pPr>
        <w:pStyle w:val="16"/>
        <w:numPr>
          <w:ilvl w:val="0"/>
          <w:numId w:val="5"/>
        </w:numPr>
        <w:spacing w:afterLines="50" w:line="560" w:lineRule="exact"/>
        <w:ind w:left="0" w:leftChars="0" w:firstLine="420" w:firstLineChars="0"/>
        <w:rPr>
          <w:rFonts w:ascii="仿宋" w:hAnsi="仿宋" w:eastAsia="仿宋"/>
          <w:color w:val="000000"/>
          <w:sz w:val="28"/>
          <w:szCs w:val="28"/>
        </w:rPr>
      </w:pPr>
      <w:r>
        <w:rPr>
          <w:rFonts w:hint="eastAsia" w:ascii="仿宋" w:hAnsi="仿宋" w:eastAsia="仿宋"/>
          <w:color w:val="000000"/>
          <w:sz w:val="28"/>
          <w:szCs w:val="28"/>
        </w:rPr>
        <w:t>资源互通模式</w:t>
      </w:r>
    </w:p>
    <w:p>
      <w:pPr>
        <w:pStyle w:val="16"/>
        <w:numPr>
          <w:ilvl w:val="0"/>
          <w:numId w:val="8"/>
        </w:numPr>
        <w:spacing w:afterLines="50" w:line="560" w:lineRule="exact"/>
        <w:ind w:firstLineChars="0"/>
        <w:rPr>
          <w:rFonts w:ascii="仿宋" w:hAnsi="仿宋" w:eastAsia="仿宋"/>
          <w:color w:val="000000"/>
          <w:sz w:val="28"/>
          <w:szCs w:val="28"/>
        </w:rPr>
      </w:pPr>
      <w:r>
        <w:rPr>
          <w:rFonts w:hint="eastAsia" w:ascii="仿宋" w:hAnsi="仿宋" w:eastAsia="仿宋"/>
          <w:color w:val="000000"/>
          <w:sz w:val="28"/>
          <w:szCs w:val="28"/>
        </w:rPr>
        <w:t>合作院校及时与宁波市纺织行业协会进行毕业招聘会、就业推荐会的沟通对接，便于协会及时掌握信息向会员企业传达。</w:t>
      </w:r>
    </w:p>
    <w:p>
      <w:pPr>
        <w:pStyle w:val="16"/>
        <w:numPr>
          <w:ilvl w:val="0"/>
          <w:numId w:val="8"/>
        </w:numPr>
        <w:spacing w:afterLines="50" w:line="560" w:lineRule="exact"/>
        <w:ind w:firstLineChars="0"/>
        <w:rPr>
          <w:rFonts w:ascii="仿宋" w:hAnsi="仿宋" w:eastAsia="仿宋"/>
          <w:color w:val="000000"/>
          <w:sz w:val="28"/>
          <w:szCs w:val="28"/>
        </w:rPr>
      </w:pPr>
      <w:r>
        <w:rPr>
          <w:rFonts w:hint="eastAsia" w:ascii="仿宋" w:hAnsi="仿宋" w:eastAsia="仿宋"/>
          <w:color w:val="000000"/>
          <w:sz w:val="28"/>
          <w:szCs w:val="28"/>
        </w:rPr>
        <w:t>宁波市纺织行业协会同合作院校教师定期进行沟通和交流，为其提供培训、技术支持。</w:t>
      </w:r>
    </w:p>
    <w:p>
      <w:pPr>
        <w:pStyle w:val="16"/>
        <w:numPr>
          <w:ilvl w:val="0"/>
          <w:numId w:val="8"/>
        </w:numPr>
        <w:spacing w:afterLines="50" w:line="560" w:lineRule="exact"/>
        <w:ind w:firstLineChars="0"/>
        <w:rPr>
          <w:rFonts w:ascii="仿宋" w:hAnsi="仿宋" w:eastAsia="仿宋"/>
          <w:color w:val="000000"/>
          <w:sz w:val="28"/>
          <w:szCs w:val="28"/>
        </w:rPr>
      </w:pPr>
      <w:r>
        <w:rPr>
          <w:rFonts w:hint="eastAsia" w:ascii="仿宋" w:hAnsi="仿宋" w:eastAsia="仿宋"/>
          <w:color w:val="000000"/>
          <w:sz w:val="28"/>
          <w:szCs w:val="28"/>
        </w:rPr>
        <w:t>合作院校教师通过宁波市纺织行业协会平台，与协会会员企业进行沟通，共同开发项目，“产、学、研”一体化发展。</w:t>
      </w:r>
    </w:p>
    <w:p>
      <w:pPr>
        <w:pStyle w:val="16"/>
        <w:numPr>
          <w:ilvl w:val="0"/>
          <w:numId w:val="8"/>
        </w:numPr>
        <w:spacing w:afterLines="50" w:line="560" w:lineRule="exact"/>
        <w:ind w:firstLineChars="0"/>
        <w:rPr>
          <w:rFonts w:hint="eastAsia" w:ascii="仿宋" w:hAnsi="仿宋" w:eastAsia="仿宋"/>
          <w:color w:val="000000"/>
          <w:sz w:val="28"/>
          <w:szCs w:val="28"/>
        </w:rPr>
      </w:pPr>
      <w:r>
        <w:rPr>
          <w:rFonts w:hint="eastAsia" w:ascii="仿宋" w:hAnsi="仿宋" w:eastAsia="仿宋"/>
          <w:color w:val="000000"/>
          <w:sz w:val="28"/>
          <w:szCs w:val="28"/>
        </w:rPr>
        <w:t>宁波市纺织行业协会可委派专家委员会成员为合作院校师生提供关于纺织产业发展状况的培训讲座，帮助师生了解纺织产业发展的态势。</w:t>
      </w:r>
    </w:p>
    <w:p>
      <w:pPr>
        <w:autoSpaceDE w:val="0"/>
        <w:autoSpaceDN w:val="0"/>
        <w:spacing w:beforeLines="50" w:line="560" w:lineRule="exact"/>
        <w:rPr>
          <w:rFonts w:hint="eastAsia" w:ascii="宋体" w:hAnsi="宋体"/>
          <w:color w:val="000000"/>
          <w:sz w:val="30"/>
          <w:lang w:val="zh-CN"/>
        </w:rPr>
        <w:sectPr>
          <w:footerReference r:id="rId11" w:type="default"/>
          <w:pgSz w:w="11906" w:h="16838"/>
          <w:pgMar w:top="1440" w:right="1800" w:bottom="993" w:left="1800" w:header="851" w:footer="992" w:gutter="0"/>
          <w:pgNumType w:fmt="numberInDash" w:start="1"/>
          <w:cols w:space="425" w:num="1"/>
          <w:docGrid w:type="lines" w:linePitch="312" w:charSpace="0"/>
        </w:sectPr>
      </w:pPr>
    </w:p>
    <w:p>
      <w:pPr>
        <w:pStyle w:val="9"/>
        <w:numPr>
          <w:ilvl w:val="0"/>
          <w:numId w:val="9"/>
        </w:numPr>
        <w:spacing w:afterLines="50"/>
        <w:rPr>
          <w:rFonts w:hint="eastAsia" w:ascii="微软雅黑" w:hAnsi="微软雅黑"/>
          <w:sz w:val="32"/>
          <w:lang w:eastAsia="zh-CN"/>
        </w:rPr>
      </w:pPr>
      <w:bookmarkStart w:id="26" w:name="_Toc20667"/>
      <w:r>
        <w:rPr>
          <w:rFonts w:hint="eastAsia" w:ascii="微软雅黑" w:hAnsi="微软雅黑"/>
          <w:sz w:val="32"/>
          <w:lang w:eastAsia="zh-CN"/>
        </w:rPr>
        <w:t>附件列表</w:t>
      </w:r>
      <w:bookmarkEnd w:id="26"/>
    </w:p>
    <w:p>
      <w:pPr>
        <w:autoSpaceDE w:val="0"/>
        <w:autoSpaceDN w:val="0"/>
        <w:spacing w:beforeLines="50" w:line="560" w:lineRule="exact"/>
        <w:rPr>
          <w:rFonts w:hint="eastAsia" w:ascii="宋体" w:hAnsi="宋体"/>
          <w:color w:val="000000"/>
          <w:sz w:val="30"/>
          <w:lang w:val="zh-CN"/>
        </w:rPr>
      </w:pPr>
    </w:p>
    <w:tbl>
      <w:tblPr>
        <w:tblStyle w:val="1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6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1546" w:type="dxa"/>
            <w:vAlign w:val="center"/>
          </w:tcPr>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0" w:firstLineChars="0"/>
              <w:jc w:val="center"/>
              <w:textAlignment w:val="auto"/>
              <w:outlineLvl w:val="9"/>
              <w:rPr>
                <w:rFonts w:hint="eastAsia" w:ascii="仿宋" w:hAnsi="仿宋" w:eastAsia="仿宋" w:cs="仿宋"/>
                <w:color w:val="000000"/>
                <w:sz w:val="28"/>
                <w:szCs w:val="28"/>
                <w:vertAlign w:val="baseline"/>
                <w:lang w:val="zh-CN"/>
              </w:rPr>
            </w:pPr>
            <w:r>
              <w:rPr>
                <w:rFonts w:hint="eastAsia" w:ascii="仿宋" w:hAnsi="仿宋" w:eastAsia="仿宋" w:cs="仿宋"/>
                <w:color w:val="000000"/>
                <w:sz w:val="28"/>
                <w:szCs w:val="28"/>
                <w:lang w:val="zh-CN"/>
              </w:rPr>
              <w:t>附件</w:t>
            </w:r>
            <w:r>
              <w:rPr>
                <w:rFonts w:hint="eastAsia" w:ascii="仿宋" w:hAnsi="仿宋" w:eastAsia="仿宋" w:cs="仿宋"/>
                <w:color w:val="000000"/>
                <w:sz w:val="28"/>
                <w:szCs w:val="28"/>
                <w:lang w:val="en-US" w:eastAsia="zh-CN"/>
              </w:rPr>
              <w:t>1</w:t>
            </w:r>
          </w:p>
        </w:tc>
        <w:tc>
          <w:tcPr>
            <w:tcW w:w="6976" w:type="dxa"/>
            <w:vAlign w:val="center"/>
          </w:tcPr>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0" w:firstLineChars="0"/>
              <w:jc w:val="center"/>
              <w:textAlignment w:val="auto"/>
              <w:outlineLvl w:val="9"/>
              <w:rPr>
                <w:rFonts w:hint="eastAsia" w:ascii="仿宋" w:hAnsi="仿宋" w:eastAsia="仿宋" w:cs="仿宋"/>
                <w:color w:val="000000"/>
                <w:sz w:val="28"/>
                <w:szCs w:val="28"/>
                <w:vertAlign w:val="baseline"/>
                <w:lang w:val="zh-CN"/>
              </w:rPr>
            </w:pPr>
            <w:r>
              <w:rPr>
                <w:rFonts w:hint="eastAsia" w:ascii="仿宋" w:hAnsi="仿宋" w:eastAsia="仿宋" w:cs="仿宋"/>
                <w:color w:val="000000" w:themeColor="text1"/>
                <w:kern w:val="0"/>
                <w:sz w:val="28"/>
                <w:szCs w:val="28"/>
              </w:rPr>
              <w:t>宁波市纺织行业全活高校学生实习基地合作申请函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546" w:type="dxa"/>
            <w:vAlign w:val="center"/>
          </w:tcPr>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0" w:firstLineChars="0"/>
              <w:jc w:val="center"/>
              <w:textAlignment w:val="auto"/>
              <w:outlineLvl w:val="9"/>
              <w:rPr>
                <w:rFonts w:hint="eastAsia" w:ascii="仿宋" w:hAnsi="仿宋" w:eastAsia="仿宋" w:cs="仿宋"/>
                <w:color w:val="000000"/>
                <w:sz w:val="28"/>
                <w:szCs w:val="28"/>
                <w:vertAlign w:val="baseline"/>
                <w:lang w:val="zh-CN"/>
              </w:rPr>
            </w:pPr>
            <w:r>
              <w:rPr>
                <w:rFonts w:hint="eastAsia" w:ascii="仿宋" w:hAnsi="仿宋" w:eastAsia="仿宋" w:cs="仿宋"/>
                <w:color w:val="000000"/>
                <w:sz w:val="28"/>
                <w:szCs w:val="28"/>
                <w:vertAlign w:val="baseline"/>
                <w:lang w:val="zh-CN"/>
              </w:rPr>
              <w:t>附件</w:t>
            </w:r>
            <w:r>
              <w:rPr>
                <w:rFonts w:hint="eastAsia" w:ascii="仿宋" w:hAnsi="仿宋" w:eastAsia="仿宋" w:cs="仿宋"/>
                <w:color w:val="000000"/>
                <w:sz w:val="28"/>
                <w:szCs w:val="28"/>
                <w:vertAlign w:val="baseline"/>
                <w:lang w:val="en-US" w:eastAsia="zh-CN"/>
              </w:rPr>
              <w:t>2</w:t>
            </w:r>
          </w:p>
        </w:tc>
        <w:tc>
          <w:tcPr>
            <w:tcW w:w="6976" w:type="dxa"/>
            <w:vAlign w:val="center"/>
          </w:tcPr>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0" w:firstLineChars="0"/>
              <w:jc w:val="center"/>
              <w:textAlignment w:val="auto"/>
              <w:outlineLvl w:val="9"/>
              <w:rPr>
                <w:rFonts w:hint="eastAsia" w:ascii="仿宋" w:hAnsi="仿宋" w:eastAsia="仿宋" w:cs="仿宋"/>
                <w:color w:val="000000"/>
                <w:sz w:val="28"/>
                <w:szCs w:val="28"/>
                <w:vertAlign w:val="baseline"/>
                <w:lang w:val="zh-CN"/>
              </w:rPr>
            </w:pPr>
            <w:r>
              <w:rPr>
                <w:rFonts w:hint="eastAsia" w:ascii="仿宋" w:hAnsi="仿宋" w:eastAsia="仿宋" w:cs="仿宋"/>
                <w:sz w:val="28"/>
                <w:szCs w:val="28"/>
              </w:rPr>
              <w:t>合作院校意愿回执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546" w:type="dxa"/>
            <w:vAlign w:val="center"/>
          </w:tcPr>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0" w:firstLineChars="0"/>
              <w:jc w:val="center"/>
              <w:textAlignment w:val="auto"/>
              <w:outlineLvl w:val="9"/>
              <w:rPr>
                <w:rFonts w:hint="eastAsia" w:ascii="仿宋" w:hAnsi="仿宋" w:eastAsia="仿宋" w:cs="仿宋"/>
                <w:color w:val="000000"/>
                <w:sz w:val="28"/>
                <w:szCs w:val="28"/>
                <w:vertAlign w:val="baseline"/>
                <w:lang w:val="zh-CN"/>
              </w:rPr>
            </w:pPr>
            <w:r>
              <w:rPr>
                <w:rFonts w:hint="eastAsia" w:ascii="仿宋" w:hAnsi="仿宋" w:eastAsia="仿宋" w:cs="仿宋"/>
                <w:color w:val="000000"/>
                <w:sz w:val="28"/>
                <w:szCs w:val="28"/>
                <w:vertAlign w:val="baseline"/>
                <w:lang w:val="zh-CN"/>
              </w:rPr>
              <w:t>附件</w:t>
            </w:r>
            <w:r>
              <w:rPr>
                <w:rFonts w:hint="eastAsia" w:ascii="仿宋" w:hAnsi="仿宋" w:eastAsia="仿宋" w:cs="仿宋"/>
                <w:color w:val="000000"/>
                <w:sz w:val="28"/>
                <w:szCs w:val="28"/>
                <w:vertAlign w:val="baseline"/>
                <w:lang w:val="en-US" w:eastAsia="zh-CN"/>
              </w:rPr>
              <w:t>3</w:t>
            </w:r>
          </w:p>
        </w:tc>
        <w:tc>
          <w:tcPr>
            <w:tcW w:w="6976" w:type="dxa"/>
            <w:vAlign w:val="center"/>
          </w:tcPr>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0" w:firstLineChars="0"/>
              <w:jc w:val="center"/>
              <w:textAlignment w:val="auto"/>
              <w:outlineLvl w:val="9"/>
              <w:rPr>
                <w:rFonts w:hint="eastAsia" w:ascii="仿宋" w:hAnsi="仿宋" w:eastAsia="仿宋" w:cs="仿宋"/>
                <w:color w:val="000000"/>
                <w:sz w:val="28"/>
                <w:szCs w:val="28"/>
                <w:vertAlign w:val="baseline"/>
                <w:lang w:val="zh-CN"/>
              </w:rPr>
            </w:pPr>
            <w:r>
              <w:rPr>
                <w:rFonts w:hint="eastAsia" w:ascii="仿宋" w:hAnsi="仿宋" w:eastAsia="仿宋" w:cs="仿宋"/>
                <w:sz w:val="28"/>
                <w:szCs w:val="28"/>
              </w:rPr>
              <w:t>宁波市纺织行业全国高校学生实习基地协议</w:t>
            </w:r>
          </w:p>
        </w:tc>
      </w:tr>
    </w:tbl>
    <w:p>
      <w:pPr>
        <w:autoSpaceDE w:val="0"/>
        <w:autoSpaceDN w:val="0"/>
        <w:spacing w:beforeLines="50" w:line="560" w:lineRule="exact"/>
        <w:rPr>
          <w:rFonts w:hint="eastAsia" w:ascii="宋体" w:hAnsi="宋体"/>
          <w:color w:val="000000"/>
          <w:sz w:val="30"/>
          <w:lang w:val="zh-CN"/>
        </w:rPr>
        <w:sectPr>
          <w:pgSz w:w="11906" w:h="16838"/>
          <w:pgMar w:top="1440" w:right="1800" w:bottom="993" w:left="1800" w:header="851" w:footer="992" w:gutter="0"/>
          <w:pgNumType w:fmt="numberInDash"/>
          <w:cols w:space="425" w:num="1"/>
          <w:docGrid w:type="lines" w:linePitch="312" w:charSpace="0"/>
        </w:sectPr>
      </w:pPr>
    </w:p>
    <w:p>
      <w:pPr>
        <w:autoSpaceDE w:val="0"/>
        <w:autoSpaceDN w:val="0"/>
        <w:spacing w:beforeLines="50" w:line="560" w:lineRule="exact"/>
        <w:rPr>
          <w:rFonts w:hint="eastAsia" w:ascii="黑体" w:hAnsi="黑体" w:eastAsia="黑体" w:cs="黑体"/>
          <w:color w:val="000000"/>
          <w:sz w:val="28"/>
          <w:szCs w:val="28"/>
          <w:lang w:val="zh-CN"/>
        </w:rPr>
      </w:pPr>
      <w:bookmarkStart w:id="27" w:name="_Toc17002"/>
      <w:r>
        <w:rPr>
          <w:rFonts w:hint="eastAsia" w:ascii="黑体" w:hAnsi="黑体" w:eastAsia="黑体" w:cs="黑体"/>
          <w:color w:val="000000"/>
          <w:sz w:val="28"/>
          <w:szCs w:val="28"/>
          <w:lang w:val="zh-CN"/>
        </w:rPr>
        <w:t>附件</w:t>
      </w:r>
      <w:r>
        <w:rPr>
          <w:rFonts w:hint="eastAsia" w:ascii="黑体" w:hAnsi="黑体" w:eastAsia="黑体" w:cs="黑体"/>
          <w:color w:val="000000"/>
          <w:sz w:val="28"/>
          <w:szCs w:val="28"/>
          <w:lang w:val="en-US" w:eastAsia="zh-CN"/>
        </w:rPr>
        <w:t>1：</w:t>
      </w:r>
      <w:bookmarkEnd w:id="27"/>
    </w:p>
    <w:p>
      <w:pPr>
        <w:spacing w:line="240" w:lineRule="atLeast"/>
        <w:jc w:val="center"/>
        <w:rPr>
          <w:rFonts w:hint="eastAsia" w:ascii="宋体" w:hAnsi="宋体"/>
          <w:b/>
          <w:color w:val="FF0000"/>
          <w:kern w:val="0"/>
          <w:sz w:val="58"/>
          <w:szCs w:val="58"/>
        </w:rPr>
      </w:pPr>
      <w:bookmarkStart w:id="28" w:name="_Toc26694"/>
      <w:r>
        <w:rPr>
          <w:rFonts w:hint="eastAsia" w:ascii="宋体" w:hAnsi="宋体"/>
          <w:b/>
          <w:color w:val="FF0000"/>
          <w:kern w:val="0"/>
          <w:sz w:val="58"/>
          <w:szCs w:val="58"/>
        </w:rPr>
        <w:t>宁波市纺织行业协会文件</w:t>
      </w:r>
      <w:bookmarkEnd w:id="28"/>
    </w:p>
    <w:p>
      <w:pPr>
        <w:keepNext w:val="0"/>
        <w:keepLines w:val="0"/>
        <w:pageBreakBefore w:val="0"/>
        <w:widowControl w:val="0"/>
        <w:kinsoku/>
        <w:wordWrap/>
        <w:overflowPunct/>
        <w:topLinePunct w:val="0"/>
        <w:autoSpaceDE/>
        <w:autoSpaceDN/>
        <w:bidi w:val="0"/>
        <w:adjustRightInd/>
        <w:snapToGrid/>
        <w:spacing w:line="120" w:lineRule="atLeast"/>
        <w:ind w:left="0" w:leftChars="0" w:right="0" w:rightChars="0" w:firstLine="0" w:firstLineChars="0"/>
        <w:jc w:val="center"/>
        <w:textAlignment w:val="auto"/>
        <w:outlineLvl w:val="9"/>
        <w:rPr>
          <w:rFonts w:ascii="宋体" w:hAnsi="宋体"/>
          <w:b/>
          <w:sz w:val="32"/>
          <w:szCs w:val="32"/>
        </w:rPr>
      </w:pPr>
      <w:r>
        <w:rPr>
          <w:rFonts w:ascii="仿宋" w:hAnsi="仿宋" w:eastAsia="仿宋"/>
          <w:color w:val="000000"/>
          <w:sz w:val="28"/>
          <w:szCs w:val="28"/>
        </w:rPr>
        <w:pict>
          <v:line id="Line 2" o:spid="_x0000_s2059" o:spt="20" style="position:absolute;left:0pt;margin-left:-1.5pt;margin-top:28.85pt;height:0pt;width:422.25pt;z-index:251665408;mso-width-relative:page;mso-height-relative:page;" stroked="t" coordsize="21600,21600">
            <v:path arrowok="t"/>
            <v:fill focussize="0,0"/>
            <v:stroke weight="1.5pt" color="#FF0000"/>
            <v:imagedata o:title=""/>
            <o:lock v:ext="edit"/>
          </v:line>
        </w:pict>
      </w:r>
    </w:p>
    <w:p>
      <w:pPr>
        <w:spacing w:afterLines="50"/>
        <w:jc w:val="center"/>
        <w:rPr>
          <w:rFonts w:asciiTheme="minorEastAsia" w:hAnsiTheme="minorEastAsia"/>
          <w:b/>
          <w:sz w:val="36"/>
          <w:szCs w:val="36"/>
        </w:rPr>
      </w:pPr>
      <w:r>
        <w:rPr>
          <w:rFonts w:ascii="仿宋" w:hAnsi="仿宋" w:eastAsia="仿宋"/>
          <w:color w:val="000000"/>
          <w:sz w:val="28"/>
          <w:szCs w:val="28"/>
        </w:rPr>
        <w:pict>
          <v:line id="Line 3" o:spid="_x0000_s2060" o:spt="20" style="position:absolute;left:0pt;margin-left:-1.5pt;margin-top:0.8pt;height:0pt;width:422.25pt;z-index:251666432;mso-width-relative:page;mso-height-relative:page;" stroked="t" coordsize="21600,21600">
            <v:path arrowok="t"/>
            <v:fill focussize="0,0"/>
            <v:stroke weight="0.5pt" color="#FF0000"/>
            <v:imagedata o:title=""/>
            <o:lock v:ext="edit"/>
          </v:line>
        </w:pict>
      </w:r>
      <w:r>
        <w:rPr>
          <w:rFonts w:hint="eastAsia" w:asciiTheme="minorEastAsia" w:hAnsiTheme="minorEastAsia"/>
          <w:b/>
          <w:sz w:val="36"/>
          <w:szCs w:val="36"/>
        </w:rPr>
        <w:t>宁波市纺织行业全国高校学生实习基地合作申请函</w:t>
      </w:r>
    </w:p>
    <w:p>
      <w:pPr>
        <w:spacing w:afterLines="50" w:line="560" w:lineRule="exact"/>
        <w:rPr>
          <w:rFonts w:ascii="仿宋" w:hAnsi="仿宋" w:eastAsia="仿宋"/>
          <w:sz w:val="28"/>
          <w:szCs w:val="28"/>
        </w:rPr>
      </w:pPr>
      <w:r>
        <w:rPr>
          <w:rFonts w:hint="eastAsia" w:ascii="仿宋" w:hAnsi="仿宋" w:eastAsia="仿宋"/>
          <w:sz w:val="28"/>
          <w:szCs w:val="28"/>
        </w:rPr>
        <w:t>各高校单位：</w:t>
      </w:r>
    </w:p>
    <w:p>
      <w:pPr>
        <w:keepNext w:val="0"/>
        <w:keepLines w:val="0"/>
        <w:pageBreakBefore w:val="0"/>
        <w:widowControl w:val="0"/>
        <w:kinsoku/>
        <w:wordWrap/>
        <w:overflowPunct/>
        <w:topLinePunct w:val="0"/>
        <w:autoSpaceDE/>
        <w:autoSpaceDN/>
        <w:bidi w:val="0"/>
        <w:adjustRightInd/>
        <w:snapToGrid/>
        <w:spacing w:line="560" w:lineRule="exact"/>
        <w:ind w:left="108" w:leftChars="0" w:right="0" w:rightChars="0" w:firstLine="560" w:firstLineChars="200"/>
        <w:jc w:val="both"/>
        <w:textAlignment w:val="auto"/>
        <w:outlineLvl w:val="9"/>
        <w:rPr>
          <w:rFonts w:ascii="仿宋" w:hAnsi="仿宋" w:eastAsia="仿宋"/>
          <w:color w:val="000000"/>
          <w:sz w:val="28"/>
          <w:szCs w:val="28"/>
        </w:rPr>
      </w:pPr>
      <w:r>
        <w:rPr>
          <w:rFonts w:hint="eastAsia" w:ascii="仿宋" w:hAnsi="仿宋" w:eastAsia="仿宋"/>
          <w:sz w:val="28"/>
          <w:szCs w:val="28"/>
        </w:rPr>
        <w:t>宁波市纺织行业协会</w:t>
      </w:r>
      <w:r>
        <w:rPr>
          <w:rFonts w:ascii="仿宋" w:hAnsi="仿宋" w:eastAsia="仿宋"/>
          <w:color w:val="000000"/>
          <w:sz w:val="28"/>
          <w:szCs w:val="28"/>
        </w:rPr>
        <w:t>，简称“甬纺协”</w:t>
      </w:r>
      <w:r>
        <w:rPr>
          <w:rFonts w:hint="eastAsia" w:ascii="仿宋" w:hAnsi="仿宋" w:eastAsia="仿宋"/>
          <w:color w:val="000000"/>
          <w:sz w:val="28"/>
          <w:szCs w:val="28"/>
        </w:rPr>
        <w:t>，</w:t>
      </w:r>
      <w:r>
        <w:rPr>
          <w:rFonts w:ascii="仿宋" w:hAnsi="仿宋" w:eastAsia="仿宋"/>
          <w:color w:val="000000"/>
          <w:sz w:val="28"/>
          <w:szCs w:val="28"/>
        </w:rPr>
        <w:t>成立于2017年6月，社团登记管理机关为宁波市民政局</w:t>
      </w:r>
      <w:r>
        <w:rPr>
          <w:rFonts w:hint="eastAsia" w:ascii="仿宋" w:hAnsi="仿宋" w:eastAsia="仿宋"/>
          <w:color w:val="000000"/>
          <w:sz w:val="28"/>
          <w:szCs w:val="28"/>
        </w:rPr>
        <w:t>，是</w:t>
      </w:r>
      <w:r>
        <w:rPr>
          <w:rFonts w:ascii="仿宋" w:hAnsi="仿宋" w:eastAsia="仿宋"/>
          <w:color w:val="000000"/>
          <w:sz w:val="28"/>
          <w:szCs w:val="28"/>
        </w:rPr>
        <w:t>由宁波市从事纺织行业研发、生产、应用和服务的企事业单位、科研院所、高等院校自愿结成的全市行业性、非营利性社会组织。</w:t>
      </w:r>
    </w:p>
    <w:p>
      <w:pPr>
        <w:spacing w:afterLines="50" w:line="560" w:lineRule="exact"/>
        <w:ind w:firstLine="560" w:firstLineChars="200"/>
        <w:rPr>
          <w:rFonts w:ascii="仿宋" w:hAnsi="仿宋" w:eastAsia="仿宋"/>
          <w:sz w:val="28"/>
          <w:szCs w:val="28"/>
        </w:rPr>
      </w:pPr>
      <w:r>
        <w:rPr>
          <w:rFonts w:hint="eastAsia" w:ascii="仿宋" w:hAnsi="仿宋" w:eastAsia="仿宋"/>
          <w:sz w:val="28"/>
          <w:szCs w:val="28"/>
        </w:rPr>
        <w:t>为进一步促进纺织行业的发展和进步，促进行业人才交融，同时帮助高校毕业生提升就业能力</w:t>
      </w:r>
      <w:r>
        <w:rPr>
          <w:rFonts w:hint="eastAsia" w:ascii="仿宋" w:hAnsi="仿宋" w:eastAsia="仿宋"/>
          <w:sz w:val="28"/>
          <w:szCs w:val="28"/>
          <w:lang w:eastAsia="zh-CN"/>
        </w:rPr>
        <w:t>与实践培训</w:t>
      </w:r>
      <w:r>
        <w:rPr>
          <w:rFonts w:hint="eastAsia" w:ascii="仿宋" w:hAnsi="仿宋" w:eastAsia="仿宋"/>
          <w:sz w:val="28"/>
          <w:szCs w:val="28"/>
        </w:rPr>
        <w:t>，</w:t>
      </w:r>
      <w:r>
        <w:rPr>
          <w:rFonts w:hint="eastAsia" w:ascii="仿宋" w:hAnsi="仿宋" w:eastAsia="仿宋"/>
          <w:sz w:val="28"/>
          <w:szCs w:val="28"/>
          <w:lang w:eastAsia="zh-CN"/>
        </w:rPr>
        <w:t>搭建人才</w:t>
      </w:r>
      <w:r>
        <w:rPr>
          <w:rFonts w:hint="eastAsia" w:ascii="仿宋" w:hAnsi="仿宋" w:eastAsia="仿宋"/>
          <w:sz w:val="28"/>
          <w:szCs w:val="28"/>
        </w:rPr>
        <w:t>供需</w:t>
      </w:r>
      <w:r>
        <w:rPr>
          <w:rFonts w:hint="eastAsia" w:ascii="仿宋" w:hAnsi="仿宋" w:eastAsia="仿宋"/>
          <w:sz w:val="28"/>
          <w:szCs w:val="28"/>
          <w:lang w:eastAsia="zh-CN"/>
        </w:rPr>
        <w:t>与校企合作平台</w:t>
      </w:r>
      <w:r>
        <w:rPr>
          <w:rFonts w:hint="eastAsia" w:ascii="仿宋" w:hAnsi="仿宋" w:eastAsia="仿宋"/>
          <w:sz w:val="28"/>
          <w:szCs w:val="28"/>
        </w:rPr>
        <w:t>，现本协会特向各高校单位发出合作申请,共同建立全国高校实习基地。该项目有关情况如下：</w:t>
      </w:r>
    </w:p>
    <w:p>
      <w:pPr>
        <w:pStyle w:val="16"/>
        <w:numPr>
          <w:ilvl w:val="0"/>
          <w:numId w:val="10"/>
        </w:numPr>
        <w:spacing w:afterLines="50" w:line="560" w:lineRule="exact"/>
        <w:ind w:firstLineChars="0"/>
        <w:rPr>
          <w:rFonts w:ascii="仿宋" w:hAnsi="仿宋" w:eastAsia="仿宋"/>
          <w:b/>
          <w:sz w:val="28"/>
          <w:szCs w:val="28"/>
        </w:rPr>
      </w:pPr>
      <w:bookmarkStart w:id="29" w:name="_Toc10793"/>
      <w:bookmarkStart w:id="30" w:name="_Toc30442"/>
      <w:r>
        <w:rPr>
          <w:rFonts w:hint="eastAsia" w:ascii="仿宋" w:hAnsi="仿宋" w:eastAsia="仿宋"/>
          <w:b/>
          <w:sz w:val="28"/>
          <w:szCs w:val="28"/>
        </w:rPr>
        <w:t>申请目的</w:t>
      </w:r>
      <w:bookmarkEnd w:id="29"/>
      <w:bookmarkEnd w:id="30"/>
      <w:r>
        <w:rPr>
          <w:rFonts w:hint="eastAsia" w:ascii="仿宋" w:hAnsi="仿宋" w:eastAsia="仿宋"/>
          <w:b/>
          <w:sz w:val="28"/>
          <w:szCs w:val="28"/>
        </w:rPr>
        <w:t xml:space="preserve">  </w:t>
      </w:r>
    </w:p>
    <w:p>
      <w:pPr>
        <w:pStyle w:val="16"/>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420" w:leftChars="0" w:right="0" w:rightChars="0" w:hanging="420" w:firstLineChars="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建立宁波市纺织行业全国高校学生实习基地，为合作院校学生提供实践学习；</w:t>
      </w:r>
    </w:p>
    <w:p>
      <w:pPr>
        <w:pStyle w:val="16"/>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420" w:leftChars="0" w:right="0" w:rightChars="0" w:hanging="420" w:firstLineChars="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为合作院校（教师）提供培训、技术交流等服务；</w:t>
      </w:r>
    </w:p>
    <w:p>
      <w:pPr>
        <w:pStyle w:val="16"/>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420" w:leftChars="0" w:right="0" w:rightChars="0" w:hanging="420" w:firstLineChars="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为合作院校与企业搭建资源互通交流合作平台；</w:t>
      </w:r>
    </w:p>
    <w:p>
      <w:pPr>
        <w:pStyle w:val="16"/>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420" w:leftChars="0" w:right="0" w:rightChars="0" w:hanging="420" w:firstLineChars="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促进合作院校所属地与宁波地区纺织产业的资源共享、交流合作，以推动两地纺织产业的发展。</w:t>
      </w:r>
    </w:p>
    <w:p>
      <w:pPr>
        <w:pStyle w:val="16"/>
        <w:numPr>
          <w:ilvl w:val="0"/>
          <w:numId w:val="10"/>
        </w:numPr>
        <w:spacing w:afterLines="50" w:line="560" w:lineRule="exact"/>
        <w:ind w:firstLineChars="0"/>
        <w:rPr>
          <w:rFonts w:ascii="仿宋" w:hAnsi="仿宋" w:eastAsia="仿宋"/>
          <w:b/>
          <w:sz w:val="28"/>
          <w:szCs w:val="28"/>
        </w:rPr>
      </w:pPr>
      <w:bookmarkStart w:id="31" w:name="_Toc28695"/>
      <w:bookmarkStart w:id="32" w:name="_Toc14211"/>
      <w:r>
        <w:rPr>
          <w:rFonts w:hint="eastAsia" w:ascii="仿宋" w:hAnsi="仿宋" w:eastAsia="仿宋"/>
          <w:b/>
          <w:sz w:val="28"/>
          <w:szCs w:val="28"/>
        </w:rPr>
        <w:t>实习基地职责</w:t>
      </w:r>
      <w:bookmarkEnd w:id="31"/>
      <w:bookmarkEnd w:id="32"/>
      <w:r>
        <w:rPr>
          <w:rFonts w:hint="eastAsia" w:ascii="仿宋" w:hAnsi="仿宋" w:eastAsia="仿宋"/>
          <w:b/>
          <w:sz w:val="28"/>
          <w:szCs w:val="28"/>
        </w:rPr>
        <w:t xml:space="preserve"> </w:t>
      </w:r>
    </w:p>
    <w:p>
      <w:pPr>
        <w:pStyle w:val="16"/>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420" w:leftChars="0" w:right="0" w:rightChars="0" w:hanging="420" w:firstLineChars="0"/>
        <w:jc w:val="both"/>
        <w:textAlignment w:val="auto"/>
        <w:outlineLvl w:val="9"/>
        <w:rPr>
          <w:rFonts w:ascii="仿宋" w:hAnsi="仿宋" w:eastAsia="仿宋"/>
          <w:sz w:val="28"/>
          <w:szCs w:val="28"/>
        </w:rPr>
      </w:pPr>
      <w:r>
        <w:rPr>
          <w:rFonts w:hint="eastAsia" w:ascii="仿宋" w:hAnsi="仿宋" w:eastAsia="仿宋"/>
          <w:sz w:val="28"/>
          <w:szCs w:val="28"/>
        </w:rPr>
        <w:t>自觉遵守劳动法等相关法律法规</w:t>
      </w:r>
      <w:r>
        <w:rPr>
          <w:rFonts w:hint="eastAsia" w:ascii="仿宋" w:hAnsi="仿宋" w:eastAsia="仿宋"/>
          <w:sz w:val="28"/>
          <w:szCs w:val="28"/>
          <w:lang w:eastAsia="zh-CN"/>
        </w:rPr>
        <w:t>；</w:t>
      </w:r>
    </w:p>
    <w:p>
      <w:pPr>
        <w:pStyle w:val="16"/>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420" w:leftChars="0" w:right="0" w:rightChars="0" w:hanging="420" w:firstLineChars="0"/>
        <w:jc w:val="both"/>
        <w:textAlignment w:val="auto"/>
        <w:outlineLvl w:val="9"/>
        <w:rPr>
          <w:rFonts w:ascii="仿宋" w:hAnsi="仿宋" w:eastAsia="仿宋"/>
          <w:sz w:val="28"/>
          <w:szCs w:val="28"/>
        </w:rPr>
      </w:pPr>
      <w:r>
        <w:rPr>
          <w:rFonts w:hint="eastAsia" w:ascii="仿宋" w:hAnsi="仿宋" w:eastAsia="仿宋"/>
          <w:sz w:val="28"/>
          <w:szCs w:val="28"/>
        </w:rPr>
        <w:t>积极做好实习基地的建设工作</w:t>
      </w:r>
      <w:r>
        <w:rPr>
          <w:rFonts w:hint="eastAsia" w:ascii="仿宋" w:hAnsi="仿宋" w:eastAsia="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ascii="仿宋" w:hAnsi="仿宋" w:eastAsia="仿宋"/>
          <w:sz w:val="28"/>
          <w:szCs w:val="28"/>
        </w:rPr>
      </w:pPr>
      <w:r>
        <w:rPr>
          <w:rFonts w:hint="eastAsia" w:ascii="仿宋" w:hAnsi="仿宋" w:eastAsia="仿宋"/>
          <w:sz w:val="28"/>
          <w:szCs w:val="28"/>
        </w:rPr>
        <w:t>建立高校学生实习基地是疏通高校实习生面向基层就业的渠道，从实际出发，积极创造条件，在试点的基础上，逐步建立和完善高校学生就业实习制度，为合作院校与会员企业搭建资源互通桥梁。</w:t>
      </w:r>
      <w:r>
        <w:rPr>
          <w:rFonts w:hint="eastAsia" w:eastAsia="仿宋" w:asciiTheme="majorEastAsia" w:hAnsiTheme="majorEastAsia"/>
          <w:sz w:val="28"/>
          <w:szCs w:val="28"/>
        </w:rPr>
        <w:t>  </w:t>
      </w:r>
    </w:p>
    <w:p>
      <w:pPr>
        <w:pStyle w:val="16"/>
        <w:keepNext w:val="0"/>
        <w:keepLines w:val="0"/>
        <w:pageBreakBefore w:val="0"/>
        <w:widowControl w:val="0"/>
        <w:numPr>
          <w:ilvl w:val="0"/>
          <w:numId w:val="12"/>
        </w:numPr>
        <w:kinsoku/>
        <w:wordWrap/>
        <w:overflowPunct/>
        <w:topLinePunct w:val="0"/>
        <w:autoSpaceDE/>
        <w:autoSpaceDN/>
        <w:bidi w:val="0"/>
        <w:adjustRightInd/>
        <w:snapToGrid/>
        <w:spacing w:line="560" w:lineRule="exact"/>
        <w:ind w:right="0" w:rightChars="0" w:firstLineChars="0"/>
        <w:jc w:val="both"/>
        <w:textAlignment w:val="auto"/>
        <w:outlineLvl w:val="9"/>
        <w:rPr>
          <w:rFonts w:ascii="仿宋" w:hAnsi="仿宋" w:eastAsia="仿宋"/>
          <w:sz w:val="28"/>
          <w:szCs w:val="28"/>
        </w:rPr>
      </w:pPr>
      <w:r>
        <w:rPr>
          <w:rFonts w:hint="eastAsia" w:ascii="仿宋" w:hAnsi="仿宋" w:eastAsia="仿宋"/>
          <w:sz w:val="28"/>
          <w:szCs w:val="28"/>
        </w:rPr>
        <w:t>有计划地组织未就业高校学生参加就业实习</w:t>
      </w:r>
      <w:r>
        <w:rPr>
          <w:rFonts w:hint="eastAsia" w:ascii="仿宋" w:hAnsi="仿宋" w:eastAsia="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ascii="仿宋" w:hAnsi="仿宋" w:eastAsia="仿宋"/>
          <w:sz w:val="28"/>
          <w:szCs w:val="28"/>
        </w:rPr>
      </w:pPr>
      <w:r>
        <w:rPr>
          <w:rFonts w:hint="eastAsia" w:ascii="仿宋" w:hAnsi="仿宋" w:eastAsia="仿宋"/>
          <w:sz w:val="28"/>
          <w:szCs w:val="28"/>
        </w:rPr>
        <w:t>积极为合作院校提供广泛的选择空间，为各高校学生选择实习岗位提供便利。做到根据岗位要求选择毕业生，并与实习学生签订实习协议，帮助未就业高校学生通过就业实习扩展就业机会。</w:t>
      </w:r>
      <w:r>
        <w:rPr>
          <w:rFonts w:hint="eastAsia" w:eastAsia="仿宋" w:asciiTheme="majorEastAsia" w:hAnsiTheme="majorEastAsia"/>
          <w:sz w:val="28"/>
          <w:szCs w:val="28"/>
        </w:rPr>
        <w:t>  </w:t>
      </w:r>
    </w:p>
    <w:p>
      <w:pPr>
        <w:pStyle w:val="16"/>
        <w:keepNext w:val="0"/>
        <w:keepLines w:val="0"/>
        <w:pageBreakBefore w:val="0"/>
        <w:widowControl w:val="0"/>
        <w:numPr>
          <w:ilvl w:val="0"/>
          <w:numId w:val="12"/>
        </w:numPr>
        <w:kinsoku/>
        <w:wordWrap/>
        <w:overflowPunct/>
        <w:topLinePunct w:val="0"/>
        <w:autoSpaceDE/>
        <w:autoSpaceDN/>
        <w:bidi w:val="0"/>
        <w:adjustRightInd/>
        <w:snapToGrid/>
        <w:spacing w:line="560" w:lineRule="exact"/>
        <w:ind w:right="0" w:rightChars="0" w:firstLineChars="0"/>
        <w:jc w:val="both"/>
        <w:textAlignment w:val="auto"/>
        <w:outlineLvl w:val="9"/>
        <w:rPr>
          <w:rFonts w:ascii="仿宋" w:hAnsi="仿宋" w:eastAsia="仿宋"/>
          <w:sz w:val="28"/>
          <w:szCs w:val="28"/>
        </w:rPr>
      </w:pPr>
      <w:r>
        <w:rPr>
          <w:rFonts w:hint="eastAsia" w:ascii="仿宋" w:hAnsi="仿宋" w:eastAsia="仿宋"/>
          <w:sz w:val="28"/>
          <w:szCs w:val="28"/>
        </w:rPr>
        <w:t>认真做好实习期间的各项管理工作</w:t>
      </w:r>
      <w:r>
        <w:rPr>
          <w:rFonts w:hint="eastAsia" w:ascii="仿宋" w:hAnsi="仿宋" w:eastAsia="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ascii="仿宋" w:hAnsi="仿宋" w:eastAsia="仿宋"/>
          <w:sz w:val="28"/>
          <w:szCs w:val="28"/>
        </w:rPr>
      </w:pPr>
      <w:r>
        <w:rPr>
          <w:rFonts w:hint="eastAsia" w:ascii="仿宋" w:hAnsi="仿宋" w:eastAsia="仿宋"/>
          <w:sz w:val="28"/>
          <w:szCs w:val="28"/>
        </w:rPr>
        <w:t>明确实习岗位、实习职责、工作任务和考核量化标准，加强对实习学生就业实习工作的指导。站在构建和谐社会和实施人才强国战略的高度上提高认识，统一思想，形成合力，切实把高校实习基地的建设作为促进高校学生就业的一项重要工作。</w:t>
      </w:r>
    </w:p>
    <w:p>
      <w:pPr>
        <w:pStyle w:val="16"/>
        <w:keepNext w:val="0"/>
        <w:keepLines w:val="0"/>
        <w:pageBreakBefore w:val="0"/>
        <w:widowControl w:val="0"/>
        <w:numPr>
          <w:ilvl w:val="0"/>
          <w:numId w:val="12"/>
        </w:numPr>
        <w:kinsoku/>
        <w:wordWrap/>
        <w:overflowPunct/>
        <w:topLinePunct w:val="0"/>
        <w:autoSpaceDE/>
        <w:autoSpaceDN/>
        <w:bidi w:val="0"/>
        <w:adjustRightInd/>
        <w:snapToGrid/>
        <w:spacing w:line="560" w:lineRule="exact"/>
        <w:ind w:right="0" w:rightChars="0" w:firstLineChars="0"/>
        <w:jc w:val="both"/>
        <w:textAlignment w:val="auto"/>
        <w:outlineLvl w:val="9"/>
        <w:rPr>
          <w:rFonts w:ascii="仿宋" w:hAnsi="仿宋" w:eastAsia="仿宋"/>
          <w:sz w:val="28"/>
          <w:szCs w:val="28"/>
        </w:rPr>
      </w:pPr>
      <w:r>
        <w:rPr>
          <w:rFonts w:hint="eastAsia" w:ascii="仿宋" w:hAnsi="仿宋" w:eastAsia="仿宋"/>
          <w:sz w:val="28"/>
          <w:szCs w:val="28"/>
        </w:rPr>
        <w:t>充分发挥高校实习基地的作用</w:t>
      </w:r>
      <w:r>
        <w:rPr>
          <w:rFonts w:hint="eastAsia" w:ascii="仿宋" w:hAnsi="仿宋" w:eastAsia="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ascii="仿宋" w:hAnsi="仿宋" w:eastAsia="仿宋"/>
          <w:sz w:val="28"/>
          <w:szCs w:val="28"/>
        </w:rPr>
      </w:pPr>
      <w:r>
        <w:rPr>
          <w:rFonts w:hint="eastAsia" w:ascii="仿宋" w:hAnsi="仿宋" w:eastAsia="仿宋"/>
          <w:sz w:val="28"/>
          <w:szCs w:val="28"/>
        </w:rPr>
        <w:t>根据本地区人以及本行业才引进工作的需要，吸纳各高校学生参加就业实习，积极推进纺织产业技术人才的培养与发展。</w:t>
      </w:r>
    </w:p>
    <w:p>
      <w:pPr>
        <w:pStyle w:val="16"/>
        <w:keepNext w:val="0"/>
        <w:keepLines w:val="0"/>
        <w:pageBreakBefore w:val="0"/>
        <w:widowControl w:val="0"/>
        <w:numPr>
          <w:ilvl w:val="0"/>
          <w:numId w:val="10"/>
        </w:numPr>
        <w:kinsoku/>
        <w:wordWrap/>
        <w:overflowPunct/>
        <w:topLinePunct w:val="0"/>
        <w:autoSpaceDE/>
        <w:autoSpaceDN/>
        <w:bidi w:val="0"/>
        <w:adjustRightInd/>
        <w:snapToGrid/>
        <w:spacing w:line="560" w:lineRule="exact"/>
        <w:ind w:right="0" w:rightChars="0" w:firstLineChars="0"/>
        <w:jc w:val="both"/>
        <w:textAlignment w:val="auto"/>
        <w:outlineLvl w:val="9"/>
        <w:rPr>
          <w:rFonts w:ascii="仿宋" w:hAnsi="仿宋" w:eastAsia="仿宋"/>
          <w:b/>
          <w:sz w:val="28"/>
          <w:szCs w:val="28"/>
        </w:rPr>
      </w:pPr>
      <w:bookmarkStart w:id="33" w:name="_Toc10396"/>
      <w:bookmarkStart w:id="34" w:name="_Toc32507"/>
      <w:r>
        <w:rPr>
          <w:rFonts w:hint="eastAsia" w:ascii="仿宋" w:hAnsi="仿宋" w:eastAsia="仿宋"/>
          <w:b/>
          <w:sz w:val="28"/>
          <w:szCs w:val="28"/>
        </w:rPr>
        <w:t>实习基地合作模式</w:t>
      </w:r>
      <w:bookmarkEnd w:id="33"/>
      <w:bookmarkEnd w:id="34"/>
    </w:p>
    <w:p>
      <w:pPr>
        <w:pStyle w:val="16"/>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0" w:leftChars="0" w:right="0" w:rightChars="0" w:firstLine="420" w:firstLineChars="0"/>
        <w:jc w:val="both"/>
        <w:textAlignment w:val="auto"/>
        <w:outlineLvl w:val="9"/>
        <w:rPr>
          <w:rFonts w:hint="eastAsia" w:ascii="仿宋" w:hAnsi="仿宋" w:eastAsia="仿宋"/>
          <w:color w:val="000000"/>
          <w:sz w:val="28"/>
          <w:szCs w:val="28"/>
        </w:rPr>
      </w:pPr>
      <w:r>
        <w:rPr>
          <w:rFonts w:hint="eastAsia" w:ascii="仿宋" w:hAnsi="仿宋" w:eastAsia="仿宋"/>
          <w:color w:val="000000"/>
          <w:sz w:val="28"/>
          <w:szCs w:val="28"/>
        </w:rPr>
        <w:t>定向就业模式</w:t>
      </w:r>
    </w:p>
    <w:p>
      <w:pPr>
        <w:pStyle w:val="16"/>
        <w:keepNext w:val="0"/>
        <w:keepLines w:val="0"/>
        <w:pageBreakBefore w:val="0"/>
        <w:widowControl w:val="0"/>
        <w:numPr>
          <w:ilvl w:val="0"/>
          <w:numId w:val="14"/>
        </w:numPr>
        <w:kinsoku/>
        <w:wordWrap/>
        <w:overflowPunct/>
        <w:topLinePunct w:val="0"/>
        <w:autoSpaceDE/>
        <w:autoSpaceDN/>
        <w:bidi w:val="0"/>
        <w:adjustRightInd/>
        <w:snapToGrid/>
        <w:spacing w:line="560" w:lineRule="exact"/>
        <w:ind w:left="425" w:leftChars="0" w:right="0" w:rightChars="0" w:hanging="425" w:firstLineChars="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宁波市纺织行业协会平台可根据合作院校应届毕业生的专业技能及实际需求，推荐相应的协会会员企业，安排就业。</w:t>
      </w:r>
    </w:p>
    <w:p>
      <w:pPr>
        <w:pStyle w:val="16"/>
        <w:keepNext w:val="0"/>
        <w:keepLines w:val="0"/>
        <w:pageBreakBefore w:val="0"/>
        <w:widowControl w:val="0"/>
        <w:numPr>
          <w:ilvl w:val="0"/>
          <w:numId w:val="14"/>
        </w:numPr>
        <w:kinsoku/>
        <w:wordWrap/>
        <w:overflowPunct/>
        <w:topLinePunct w:val="0"/>
        <w:autoSpaceDE/>
        <w:autoSpaceDN/>
        <w:bidi w:val="0"/>
        <w:adjustRightInd/>
        <w:snapToGrid/>
        <w:spacing w:line="560" w:lineRule="exact"/>
        <w:ind w:left="425" w:leftChars="0" w:right="0" w:rightChars="0" w:hanging="425" w:firstLineChars="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合作院校与协会进行沟通、交流，推荐优秀毕业生，向会员企业输送行业专业化、高素质人才。</w:t>
      </w:r>
    </w:p>
    <w:p>
      <w:pPr>
        <w:pStyle w:val="16"/>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0" w:leftChars="0" w:right="0" w:rightChars="0" w:firstLine="420" w:firstLineChars="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项目实习模式</w:t>
      </w:r>
    </w:p>
    <w:p>
      <w:pPr>
        <w:pStyle w:val="16"/>
        <w:keepNext w:val="0"/>
        <w:keepLines w:val="0"/>
        <w:pageBreakBefore w:val="0"/>
        <w:widowControl w:val="0"/>
        <w:numPr>
          <w:ilvl w:val="0"/>
          <w:numId w:val="15"/>
        </w:numPr>
        <w:kinsoku/>
        <w:wordWrap/>
        <w:overflowPunct/>
        <w:topLinePunct w:val="0"/>
        <w:autoSpaceDE/>
        <w:autoSpaceDN/>
        <w:bidi w:val="0"/>
        <w:adjustRightInd/>
        <w:snapToGrid/>
        <w:spacing w:line="560" w:lineRule="exact"/>
        <w:ind w:left="425" w:leftChars="0" w:right="0" w:rightChars="0" w:hanging="425" w:firstLineChars="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宁波市纺织行业全国高校学生实习基地可为合作院校学生提供课题项目的场地、设备、技术专家和技术支持。</w:t>
      </w:r>
    </w:p>
    <w:p>
      <w:pPr>
        <w:pStyle w:val="16"/>
        <w:keepNext w:val="0"/>
        <w:keepLines w:val="0"/>
        <w:pageBreakBefore w:val="0"/>
        <w:widowControl w:val="0"/>
        <w:numPr>
          <w:ilvl w:val="0"/>
          <w:numId w:val="15"/>
        </w:numPr>
        <w:kinsoku/>
        <w:wordWrap/>
        <w:overflowPunct/>
        <w:topLinePunct w:val="0"/>
        <w:autoSpaceDE/>
        <w:autoSpaceDN/>
        <w:bidi w:val="0"/>
        <w:adjustRightInd/>
        <w:snapToGrid/>
        <w:spacing w:line="560" w:lineRule="exact"/>
        <w:ind w:left="425" w:leftChars="0" w:right="0" w:rightChars="0" w:hanging="425" w:firstLineChars="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宁波市纺织行业协会可组织合作院校学生赴协会会员企业参加项目实践学习，积累一定的项目经验。</w:t>
      </w:r>
    </w:p>
    <w:p>
      <w:pPr>
        <w:pStyle w:val="16"/>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0" w:leftChars="0" w:right="0" w:rightChars="0" w:firstLine="420" w:firstLineChars="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资源互通模式</w:t>
      </w:r>
    </w:p>
    <w:p>
      <w:pPr>
        <w:pStyle w:val="16"/>
        <w:keepNext w:val="0"/>
        <w:keepLines w:val="0"/>
        <w:pageBreakBefore w:val="0"/>
        <w:widowControl w:val="0"/>
        <w:numPr>
          <w:ilvl w:val="0"/>
          <w:numId w:val="16"/>
        </w:numPr>
        <w:kinsoku/>
        <w:wordWrap/>
        <w:overflowPunct/>
        <w:topLinePunct w:val="0"/>
        <w:autoSpaceDE/>
        <w:autoSpaceDN/>
        <w:bidi w:val="0"/>
        <w:adjustRightInd/>
        <w:snapToGrid/>
        <w:spacing w:line="560" w:lineRule="exact"/>
        <w:ind w:left="425" w:leftChars="0" w:right="0" w:rightChars="0" w:hanging="425" w:firstLineChars="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合作院校及时与宁波市纺织行业协会进行毕业招聘会、就业推荐会的沟通对接，便于协会及时掌握信息向会员企业传达。</w:t>
      </w:r>
    </w:p>
    <w:p>
      <w:pPr>
        <w:pStyle w:val="16"/>
        <w:keepNext w:val="0"/>
        <w:keepLines w:val="0"/>
        <w:pageBreakBefore w:val="0"/>
        <w:widowControl w:val="0"/>
        <w:numPr>
          <w:ilvl w:val="0"/>
          <w:numId w:val="16"/>
        </w:numPr>
        <w:kinsoku/>
        <w:wordWrap/>
        <w:overflowPunct/>
        <w:topLinePunct w:val="0"/>
        <w:autoSpaceDE/>
        <w:autoSpaceDN/>
        <w:bidi w:val="0"/>
        <w:adjustRightInd/>
        <w:snapToGrid/>
        <w:spacing w:line="560" w:lineRule="exact"/>
        <w:ind w:left="425" w:leftChars="0" w:right="0" w:rightChars="0" w:hanging="425" w:firstLineChars="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宁波市纺织行业协会同合作院校教师定期进行沟通和交流，为其提供培训、技术支持。</w:t>
      </w:r>
    </w:p>
    <w:p>
      <w:pPr>
        <w:pStyle w:val="16"/>
        <w:keepNext w:val="0"/>
        <w:keepLines w:val="0"/>
        <w:pageBreakBefore w:val="0"/>
        <w:widowControl w:val="0"/>
        <w:numPr>
          <w:ilvl w:val="0"/>
          <w:numId w:val="16"/>
        </w:numPr>
        <w:kinsoku/>
        <w:wordWrap/>
        <w:overflowPunct/>
        <w:topLinePunct w:val="0"/>
        <w:autoSpaceDE/>
        <w:autoSpaceDN/>
        <w:bidi w:val="0"/>
        <w:adjustRightInd/>
        <w:snapToGrid/>
        <w:spacing w:line="560" w:lineRule="exact"/>
        <w:ind w:left="425" w:leftChars="0" w:right="0" w:rightChars="0" w:hanging="425" w:firstLineChars="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合作院校教师通过宁波市纺织行业协会平台，与协会会员企业进行沟通，共同开发项目，“产、学、研”一体化发展。</w:t>
      </w:r>
    </w:p>
    <w:p>
      <w:pPr>
        <w:pStyle w:val="16"/>
        <w:keepNext w:val="0"/>
        <w:keepLines w:val="0"/>
        <w:pageBreakBefore w:val="0"/>
        <w:widowControl w:val="0"/>
        <w:numPr>
          <w:ilvl w:val="0"/>
          <w:numId w:val="16"/>
        </w:numPr>
        <w:kinsoku/>
        <w:wordWrap/>
        <w:overflowPunct/>
        <w:topLinePunct w:val="0"/>
        <w:autoSpaceDE/>
        <w:autoSpaceDN/>
        <w:bidi w:val="0"/>
        <w:adjustRightInd/>
        <w:snapToGrid/>
        <w:spacing w:line="560" w:lineRule="exact"/>
        <w:ind w:left="425" w:leftChars="0" w:right="0" w:rightChars="0" w:hanging="425" w:firstLineChars="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宁波市纺织行业协会可委派专家委员会成员为合作院校师生提供关于纺织产业发展状况的培训讲座，帮助师生了解纺织产业发展的态势。</w:t>
      </w:r>
    </w:p>
    <w:p>
      <w:pPr>
        <w:autoSpaceDE w:val="0"/>
        <w:autoSpaceDN w:val="0"/>
        <w:spacing w:beforeLines="50" w:line="520" w:lineRule="exact"/>
        <w:rPr>
          <w:rFonts w:hint="eastAsia" w:ascii="仿宋" w:hAnsi="仿宋" w:eastAsia="仿宋"/>
          <w:color w:val="000000"/>
          <w:sz w:val="30"/>
          <w:lang w:val="zh-CN"/>
        </w:rPr>
      </w:pPr>
      <w:bookmarkStart w:id="35" w:name="_Toc4945"/>
      <w:bookmarkStart w:id="36" w:name="_Toc27322"/>
    </w:p>
    <w:p>
      <w:pPr>
        <w:autoSpaceDE w:val="0"/>
        <w:autoSpaceDN w:val="0"/>
        <w:spacing w:beforeLines="50" w:line="520" w:lineRule="exact"/>
        <w:rPr>
          <w:rFonts w:ascii="仿宋" w:hAnsi="仿宋" w:eastAsia="仿宋"/>
          <w:color w:val="000000"/>
          <w:sz w:val="30"/>
          <w:lang w:val="zh-CN"/>
        </w:rPr>
      </w:pPr>
      <w:r>
        <w:rPr>
          <w:rFonts w:hint="eastAsia" w:ascii="仿宋" w:hAnsi="仿宋" w:eastAsia="仿宋"/>
          <w:color w:val="000000"/>
          <w:sz w:val="30"/>
          <w:lang w:val="zh-CN"/>
        </w:rPr>
        <w:t>联系人：刘建萍           电话：13566019021</w:t>
      </w:r>
      <w:bookmarkEnd w:id="35"/>
      <w:bookmarkEnd w:id="36"/>
    </w:p>
    <w:p>
      <w:pPr>
        <w:autoSpaceDE w:val="0"/>
        <w:autoSpaceDN w:val="0"/>
        <w:spacing w:beforeLines="50" w:line="520" w:lineRule="exact"/>
        <w:rPr>
          <w:rFonts w:ascii="仿宋" w:hAnsi="仿宋" w:eastAsia="仿宋"/>
          <w:color w:val="000000"/>
          <w:sz w:val="30"/>
          <w:lang w:val="zh-CN"/>
        </w:rPr>
      </w:pPr>
      <w:bookmarkStart w:id="37" w:name="_Toc21800"/>
      <w:bookmarkStart w:id="38" w:name="_Toc28392"/>
      <w:r>
        <w:rPr>
          <w:rFonts w:hint="eastAsia" w:ascii="仿宋" w:hAnsi="仿宋" w:eastAsia="仿宋"/>
          <w:color w:val="000000"/>
          <w:sz w:val="30"/>
          <w:lang w:val="zh-CN"/>
        </w:rPr>
        <w:t>协会微信：nbsfzhyxh      QQ:1525508528</w:t>
      </w:r>
      <w:bookmarkEnd w:id="37"/>
      <w:bookmarkEnd w:id="38"/>
    </w:p>
    <w:p>
      <w:pPr>
        <w:autoSpaceDE w:val="0"/>
        <w:autoSpaceDN w:val="0"/>
        <w:spacing w:beforeLines="50" w:line="520" w:lineRule="exact"/>
        <w:rPr>
          <w:rFonts w:hint="eastAsia" w:ascii="仿宋" w:hAnsi="仿宋" w:eastAsia="仿宋"/>
          <w:color w:val="000000"/>
          <w:sz w:val="30"/>
        </w:rPr>
      </w:pPr>
      <w:bookmarkStart w:id="39" w:name="_Toc5617"/>
      <w:bookmarkStart w:id="40" w:name="_Toc6670"/>
      <w:r>
        <w:rPr>
          <w:rFonts w:hint="eastAsia" w:ascii="仿宋" w:hAnsi="仿宋" w:eastAsia="仿宋"/>
          <w:color w:val="000000"/>
          <w:sz w:val="30"/>
          <w:lang w:val="zh-CN"/>
        </w:rPr>
        <w:t>邮箱：</w:t>
      </w:r>
      <w:r>
        <w:rPr>
          <w:rFonts w:hint="eastAsia" w:ascii="仿宋" w:hAnsi="仿宋" w:eastAsia="仿宋"/>
          <w:color w:val="000000"/>
          <w:sz w:val="30"/>
          <w:lang w:val="zh-CN"/>
        </w:rPr>
        <w:fldChar w:fldCharType="begin"/>
      </w:r>
      <w:r>
        <w:rPr>
          <w:rFonts w:hint="eastAsia" w:ascii="仿宋" w:hAnsi="仿宋" w:eastAsia="仿宋"/>
          <w:color w:val="000000"/>
          <w:sz w:val="30"/>
          <w:lang w:val="zh-CN"/>
        </w:rPr>
        <w:instrText xml:space="preserve"> HYPERLINK "mailto:nbfzxh@126.com" </w:instrText>
      </w:r>
      <w:r>
        <w:rPr>
          <w:rFonts w:hint="eastAsia" w:ascii="仿宋" w:hAnsi="仿宋" w:eastAsia="仿宋"/>
          <w:color w:val="000000"/>
          <w:sz w:val="30"/>
          <w:lang w:val="zh-CN"/>
        </w:rPr>
        <w:fldChar w:fldCharType="separate"/>
      </w:r>
      <w:r>
        <w:rPr>
          <w:rFonts w:hint="eastAsia" w:ascii="仿宋" w:hAnsi="仿宋" w:eastAsia="仿宋"/>
          <w:color w:val="000000"/>
          <w:sz w:val="30"/>
          <w:lang w:val="zh-CN"/>
        </w:rPr>
        <w:t>nbf</w:t>
      </w:r>
      <w:bookmarkEnd w:id="39"/>
      <w:bookmarkEnd w:id="40"/>
      <w:r>
        <w:rPr>
          <w:rFonts w:hint="eastAsia" w:ascii="仿宋" w:hAnsi="仿宋" w:eastAsia="仿宋"/>
          <w:color w:val="000000"/>
          <w:sz w:val="30"/>
          <w:lang w:val="zh-CN"/>
        </w:rPr>
        <w:t>zxh@126.com</w:t>
      </w:r>
      <w:r>
        <w:rPr>
          <w:rFonts w:hint="eastAsia" w:ascii="仿宋" w:hAnsi="仿宋" w:eastAsia="仿宋"/>
          <w:color w:val="000000"/>
          <w:sz w:val="30"/>
          <w:lang w:val="zh-CN"/>
        </w:rPr>
        <w:fldChar w:fldCharType="end"/>
      </w:r>
      <w:r>
        <w:rPr>
          <w:rFonts w:hint="eastAsia" w:ascii="仿宋" w:hAnsi="仿宋" w:eastAsia="仿宋"/>
          <w:color w:val="000000"/>
          <w:sz w:val="30"/>
          <w:lang w:val="zh-CN"/>
        </w:rPr>
        <w:t xml:space="preserve"> </w:t>
      </w:r>
      <w:r>
        <w:rPr>
          <w:rFonts w:hint="eastAsia" w:ascii="仿宋" w:hAnsi="仿宋" w:eastAsia="仿宋"/>
          <w:color w:val="000000"/>
          <w:sz w:val="30"/>
        </w:rPr>
        <w:t xml:space="preserve">    </w:t>
      </w:r>
    </w:p>
    <w:p>
      <w:pPr>
        <w:autoSpaceDE w:val="0"/>
        <w:autoSpaceDN w:val="0"/>
        <w:spacing w:beforeLines="50" w:line="520" w:lineRule="exact"/>
        <w:rPr>
          <w:rFonts w:hint="eastAsia" w:ascii="仿宋" w:hAnsi="仿宋" w:eastAsia="仿宋"/>
          <w:color w:val="000000"/>
          <w:sz w:val="30"/>
          <w:lang w:val="zh-CN"/>
        </w:rPr>
      </w:pPr>
      <w:r>
        <w:rPr>
          <w:rFonts w:hint="eastAsia" w:ascii="仿宋" w:hAnsi="仿宋" w:eastAsia="仿宋"/>
          <w:color w:val="000000"/>
          <w:sz w:val="30"/>
          <w:lang w:val="zh-CN"/>
        </w:rPr>
        <w:t>地址:宁波市国际会展中心10号馆9楼e05</w:t>
      </w:r>
    </w:p>
    <w:p>
      <w:pPr>
        <w:spacing w:line="520" w:lineRule="exact"/>
        <w:jc w:val="right"/>
        <w:rPr>
          <w:rFonts w:hint="eastAsia" w:ascii="仿宋" w:hAnsi="仿宋" w:eastAsia="仿宋"/>
          <w:sz w:val="28"/>
          <w:szCs w:val="28"/>
        </w:rPr>
      </w:pPr>
    </w:p>
    <w:p>
      <w:pPr>
        <w:spacing w:line="520" w:lineRule="exact"/>
        <w:jc w:val="right"/>
        <w:rPr>
          <w:rFonts w:hint="eastAsia" w:ascii="仿宋" w:hAnsi="仿宋" w:eastAsia="仿宋"/>
          <w:sz w:val="28"/>
          <w:szCs w:val="28"/>
        </w:rPr>
      </w:pPr>
    </w:p>
    <w:p>
      <w:pPr>
        <w:spacing w:line="520" w:lineRule="exact"/>
        <w:jc w:val="right"/>
        <w:rPr>
          <w:rFonts w:hint="eastAsia" w:ascii="仿宋" w:hAnsi="仿宋" w:eastAsia="仿宋"/>
          <w:sz w:val="28"/>
          <w:szCs w:val="28"/>
        </w:rPr>
      </w:pPr>
    </w:p>
    <w:p>
      <w:pPr>
        <w:spacing w:line="520" w:lineRule="exact"/>
        <w:jc w:val="right"/>
        <w:rPr>
          <w:rFonts w:hint="eastAsia" w:ascii="仿宋" w:hAnsi="仿宋" w:eastAsia="仿宋"/>
          <w:sz w:val="28"/>
          <w:szCs w:val="28"/>
        </w:rPr>
      </w:pPr>
    </w:p>
    <w:p>
      <w:pPr>
        <w:spacing w:line="520" w:lineRule="exact"/>
        <w:jc w:val="right"/>
        <w:rPr>
          <w:rFonts w:ascii="仿宋" w:hAnsi="仿宋" w:eastAsia="仿宋"/>
          <w:sz w:val="28"/>
          <w:szCs w:val="28"/>
        </w:rPr>
      </w:pPr>
      <w:r>
        <w:rPr>
          <w:rFonts w:hint="eastAsia" w:ascii="仿宋" w:hAnsi="仿宋" w:eastAsia="仿宋"/>
          <w:sz w:val="28"/>
          <w:szCs w:val="28"/>
        </w:rPr>
        <w:t>宁波市纺织行业协会</w:t>
      </w:r>
    </w:p>
    <w:p>
      <w:pPr>
        <w:spacing w:line="520" w:lineRule="exact"/>
        <w:jc w:val="right"/>
        <w:rPr>
          <w:rFonts w:ascii="仿宋" w:hAnsi="仿宋" w:eastAsia="仿宋"/>
          <w:sz w:val="28"/>
          <w:szCs w:val="28"/>
        </w:rPr>
      </w:pPr>
      <w:r>
        <w:rPr>
          <w:rFonts w:ascii="仿宋" w:hAnsi="仿宋" w:eastAsia="仿宋"/>
          <w:sz w:val="28"/>
          <w:szCs w:val="28"/>
        </w:rPr>
        <w:t>2018年4月12日</w:t>
      </w:r>
    </w:p>
    <w:p>
      <w:pPr>
        <w:widowControl/>
        <w:jc w:val="left"/>
        <w:rPr>
          <w:rFonts w:hint="eastAsia" w:ascii="黑体" w:hAnsi="黑体" w:eastAsia="黑体"/>
          <w:sz w:val="28"/>
          <w:szCs w:val="28"/>
        </w:rPr>
      </w:pPr>
      <w:bookmarkStart w:id="41" w:name="_Toc1979"/>
      <w:bookmarkStart w:id="42" w:name="_Toc23574"/>
    </w:p>
    <w:p>
      <w:pPr>
        <w:widowControl/>
        <w:jc w:val="left"/>
        <w:rPr>
          <w:rFonts w:ascii="黑体" w:hAnsi="黑体" w:eastAsia="黑体"/>
          <w:sz w:val="28"/>
          <w:szCs w:val="28"/>
        </w:rPr>
      </w:pPr>
      <w:r>
        <w:rPr>
          <w:rFonts w:hint="eastAsia" w:ascii="黑体" w:hAnsi="黑体" w:eastAsia="黑体"/>
          <w:sz w:val="28"/>
          <w:szCs w:val="28"/>
        </w:rPr>
        <w:t>附件2：</w:t>
      </w:r>
      <w:bookmarkEnd w:id="41"/>
      <w:bookmarkEnd w:id="42"/>
    </w:p>
    <w:tbl>
      <w:tblPr>
        <w:tblStyle w:val="13"/>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78"/>
        <w:gridCol w:w="2650"/>
        <w:gridCol w:w="1387"/>
        <w:gridCol w:w="300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79" w:hRule="atLeast"/>
        </w:trPr>
        <w:tc>
          <w:tcPr>
            <w:tcW w:w="8522" w:type="dxa"/>
            <w:gridSpan w:val="4"/>
            <w:vAlign w:val="center"/>
          </w:tcPr>
          <w:p>
            <w:pPr>
              <w:jc w:val="center"/>
              <w:rPr>
                <w:rFonts w:hint="eastAsia" w:asciiTheme="minorEastAsia" w:hAnsiTheme="minorEastAsia"/>
                <w:b/>
                <w:sz w:val="32"/>
                <w:szCs w:val="32"/>
              </w:rPr>
            </w:pPr>
            <w:r>
              <w:rPr>
                <w:rFonts w:hint="eastAsia" w:asciiTheme="minorEastAsia" w:hAnsiTheme="minorEastAsia"/>
                <w:b/>
                <w:sz w:val="32"/>
                <w:szCs w:val="32"/>
              </w:rPr>
              <w:t>宁波市纺织行业全国高校学生实习基地</w:t>
            </w:r>
          </w:p>
          <w:p>
            <w:pPr>
              <w:jc w:val="center"/>
              <w:rPr>
                <w:rFonts w:asciiTheme="minorEastAsia" w:hAnsiTheme="minorEastAsia"/>
                <w:b/>
                <w:sz w:val="32"/>
                <w:szCs w:val="32"/>
              </w:rPr>
            </w:pPr>
            <w:r>
              <w:rPr>
                <w:rFonts w:hint="eastAsia" w:asciiTheme="minorEastAsia" w:hAnsiTheme="minorEastAsia"/>
                <w:b/>
                <w:sz w:val="32"/>
                <w:szCs w:val="32"/>
              </w:rPr>
              <w:t>合作院校意愿回执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78" w:type="dxa"/>
            <w:vAlign w:val="center"/>
          </w:tcPr>
          <w:p>
            <w:pPr>
              <w:jc w:val="center"/>
              <w:rPr>
                <w:rFonts w:ascii="仿宋" w:hAnsi="仿宋" w:eastAsia="仿宋"/>
                <w:sz w:val="28"/>
                <w:szCs w:val="28"/>
              </w:rPr>
            </w:pPr>
            <w:r>
              <w:rPr>
                <w:rFonts w:hint="eastAsia" w:ascii="仿宋" w:hAnsi="仿宋" w:eastAsia="仿宋"/>
                <w:sz w:val="28"/>
                <w:szCs w:val="28"/>
              </w:rPr>
              <w:t>学校名称</w:t>
            </w:r>
          </w:p>
        </w:tc>
        <w:tc>
          <w:tcPr>
            <w:tcW w:w="2650" w:type="dxa"/>
            <w:vAlign w:val="center"/>
          </w:tcPr>
          <w:p>
            <w:pPr>
              <w:jc w:val="center"/>
              <w:rPr>
                <w:rFonts w:ascii="仿宋" w:hAnsi="仿宋" w:eastAsia="仿宋"/>
                <w:sz w:val="28"/>
                <w:szCs w:val="28"/>
              </w:rPr>
            </w:pPr>
          </w:p>
        </w:tc>
        <w:tc>
          <w:tcPr>
            <w:tcW w:w="1387" w:type="dxa"/>
            <w:vAlign w:val="center"/>
          </w:tcPr>
          <w:p>
            <w:pPr>
              <w:jc w:val="center"/>
              <w:rPr>
                <w:rFonts w:ascii="仿宋" w:hAnsi="仿宋" w:eastAsia="仿宋"/>
                <w:sz w:val="28"/>
                <w:szCs w:val="28"/>
              </w:rPr>
            </w:pPr>
            <w:r>
              <w:rPr>
                <w:rFonts w:hint="eastAsia" w:ascii="仿宋" w:hAnsi="仿宋" w:eastAsia="仿宋"/>
                <w:sz w:val="28"/>
                <w:szCs w:val="28"/>
              </w:rPr>
              <w:t>学校地址</w:t>
            </w:r>
          </w:p>
        </w:tc>
        <w:tc>
          <w:tcPr>
            <w:tcW w:w="3007" w:type="dxa"/>
            <w:vAlign w:val="center"/>
          </w:tcPr>
          <w:p>
            <w:pPr>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78" w:type="dxa"/>
            <w:vAlign w:val="center"/>
          </w:tcPr>
          <w:p>
            <w:pPr>
              <w:jc w:val="center"/>
              <w:rPr>
                <w:rFonts w:ascii="仿宋" w:hAnsi="仿宋" w:eastAsia="仿宋"/>
                <w:sz w:val="28"/>
                <w:szCs w:val="28"/>
              </w:rPr>
            </w:pPr>
            <w:r>
              <w:rPr>
                <w:rFonts w:hint="eastAsia" w:ascii="仿宋" w:hAnsi="仿宋" w:eastAsia="仿宋"/>
                <w:sz w:val="28"/>
                <w:szCs w:val="28"/>
              </w:rPr>
              <w:t>联系人</w:t>
            </w:r>
          </w:p>
        </w:tc>
        <w:tc>
          <w:tcPr>
            <w:tcW w:w="2650" w:type="dxa"/>
            <w:vAlign w:val="center"/>
          </w:tcPr>
          <w:p>
            <w:pPr>
              <w:jc w:val="center"/>
              <w:rPr>
                <w:rFonts w:ascii="仿宋" w:hAnsi="仿宋" w:eastAsia="仿宋"/>
                <w:sz w:val="28"/>
                <w:szCs w:val="28"/>
              </w:rPr>
            </w:pPr>
          </w:p>
        </w:tc>
        <w:tc>
          <w:tcPr>
            <w:tcW w:w="1387" w:type="dxa"/>
            <w:vAlign w:val="center"/>
          </w:tcPr>
          <w:p>
            <w:pPr>
              <w:jc w:val="center"/>
              <w:rPr>
                <w:rFonts w:ascii="仿宋" w:hAnsi="仿宋" w:eastAsia="仿宋"/>
                <w:sz w:val="28"/>
                <w:szCs w:val="28"/>
              </w:rPr>
            </w:pPr>
            <w:r>
              <w:rPr>
                <w:rFonts w:hint="eastAsia" w:ascii="仿宋" w:hAnsi="仿宋" w:eastAsia="仿宋"/>
                <w:sz w:val="28"/>
                <w:szCs w:val="28"/>
              </w:rPr>
              <w:t>联系电话</w:t>
            </w:r>
          </w:p>
        </w:tc>
        <w:tc>
          <w:tcPr>
            <w:tcW w:w="3007" w:type="dxa"/>
            <w:vAlign w:val="center"/>
          </w:tcPr>
          <w:p>
            <w:pPr>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78" w:type="dxa"/>
            <w:vAlign w:val="center"/>
          </w:tcPr>
          <w:p>
            <w:pPr>
              <w:jc w:val="center"/>
              <w:rPr>
                <w:rFonts w:ascii="仿宋" w:hAnsi="仿宋" w:eastAsia="仿宋"/>
                <w:sz w:val="28"/>
                <w:szCs w:val="28"/>
              </w:rPr>
            </w:pPr>
            <w:r>
              <w:rPr>
                <w:rFonts w:hint="eastAsia" w:ascii="仿宋" w:hAnsi="仿宋" w:eastAsia="仿宋"/>
                <w:sz w:val="28"/>
                <w:szCs w:val="28"/>
              </w:rPr>
              <w:t>分院意见</w:t>
            </w:r>
          </w:p>
        </w:tc>
        <w:tc>
          <w:tcPr>
            <w:tcW w:w="7044" w:type="dxa"/>
            <w:gridSpan w:val="3"/>
            <w:vAlign w:val="center"/>
          </w:tcPr>
          <w:p>
            <w:pPr>
              <w:jc w:val="center"/>
              <w:rPr>
                <w:rFonts w:ascii="仿宋" w:hAnsi="仿宋" w:eastAsia="仿宋"/>
                <w:sz w:val="28"/>
                <w:szCs w:val="28"/>
              </w:rPr>
            </w:pPr>
          </w:p>
          <w:p>
            <w:pPr>
              <w:jc w:val="center"/>
              <w:rPr>
                <w:rFonts w:ascii="仿宋" w:hAnsi="仿宋" w:eastAsia="仿宋"/>
                <w:sz w:val="28"/>
                <w:szCs w:val="28"/>
              </w:rPr>
            </w:pPr>
          </w:p>
          <w:p>
            <w:pPr>
              <w:jc w:val="cente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wordWrap w:val="0"/>
              <w:jc w:val="right"/>
              <w:rPr>
                <w:rFonts w:ascii="仿宋" w:hAnsi="仿宋" w:eastAsia="仿宋"/>
                <w:sz w:val="28"/>
                <w:szCs w:val="28"/>
              </w:rPr>
            </w:pPr>
            <w:r>
              <w:rPr>
                <w:rFonts w:hint="eastAsia" w:ascii="仿宋" w:hAnsi="仿宋" w:eastAsia="仿宋"/>
                <w:sz w:val="28"/>
                <w:szCs w:val="28"/>
              </w:rPr>
              <w:t xml:space="preserve">负责人：              </w:t>
            </w:r>
          </w:p>
          <w:p>
            <w:pPr>
              <w:jc w:val="right"/>
              <w:rPr>
                <w:rFonts w:ascii="仿宋" w:hAnsi="仿宋" w:eastAsia="仿宋"/>
                <w:sz w:val="28"/>
                <w:szCs w:val="28"/>
              </w:rPr>
            </w:pPr>
            <w:r>
              <w:rPr>
                <w:rFonts w:hint="eastAsia" w:ascii="仿宋" w:hAnsi="仿宋" w:eastAsia="仿宋"/>
                <w:sz w:val="28"/>
                <w:szCs w:val="28"/>
              </w:rPr>
              <w:t>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78" w:type="dxa"/>
            <w:vAlign w:val="center"/>
          </w:tcPr>
          <w:p>
            <w:pPr>
              <w:jc w:val="center"/>
              <w:rPr>
                <w:rFonts w:ascii="仿宋" w:hAnsi="仿宋" w:eastAsia="仿宋"/>
                <w:sz w:val="28"/>
                <w:szCs w:val="28"/>
              </w:rPr>
            </w:pPr>
            <w:r>
              <w:rPr>
                <w:rFonts w:hint="eastAsia" w:ascii="仿宋" w:hAnsi="仿宋" w:eastAsia="仿宋"/>
                <w:sz w:val="28"/>
                <w:szCs w:val="28"/>
              </w:rPr>
              <w:t>单位意见</w:t>
            </w:r>
          </w:p>
        </w:tc>
        <w:tc>
          <w:tcPr>
            <w:tcW w:w="7044" w:type="dxa"/>
            <w:gridSpan w:val="3"/>
            <w:vAlign w:val="center"/>
          </w:tcPr>
          <w:p>
            <w:pPr>
              <w:jc w:val="center"/>
              <w:rPr>
                <w:rFonts w:ascii="仿宋" w:hAnsi="仿宋" w:eastAsia="仿宋"/>
                <w:sz w:val="28"/>
                <w:szCs w:val="28"/>
              </w:rPr>
            </w:pPr>
          </w:p>
          <w:p>
            <w:pPr>
              <w:jc w:val="center"/>
              <w:rPr>
                <w:rFonts w:ascii="仿宋" w:hAnsi="仿宋" w:eastAsia="仿宋"/>
                <w:sz w:val="28"/>
                <w:szCs w:val="28"/>
              </w:rPr>
            </w:pPr>
          </w:p>
          <w:p>
            <w:pPr>
              <w:jc w:val="center"/>
              <w:rPr>
                <w:rFonts w:ascii="仿宋" w:hAnsi="仿宋" w:eastAsia="仿宋"/>
                <w:sz w:val="28"/>
                <w:szCs w:val="28"/>
              </w:rPr>
            </w:pPr>
          </w:p>
          <w:p>
            <w:pPr>
              <w:jc w:val="cente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jc w:val="right"/>
              <w:rPr>
                <w:rFonts w:ascii="仿宋" w:hAnsi="仿宋" w:eastAsia="仿宋"/>
                <w:sz w:val="28"/>
                <w:szCs w:val="28"/>
              </w:rPr>
            </w:pPr>
            <w:r>
              <w:rPr>
                <w:rFonts w:hint="eastAsia" w:ascii="仿宋" w:hAnsi="仿宋" w:eastAsia="仿宋"/>
                <w:sz w:val="28"/>
                <w:szCs w:val="28"/>
              </w:rPr>
              <w:t>合作单位：（盖公章）</w:t>
            </w:r>
          </w:p>
          <w:p>
            <w:pPr>
              <w:jc w:val="right"/>
              <w:rPr>
                <w:rFonts w:ascii="仿宋" w:hAnsi="仿宋" w:eastAsia="仿宋"/>
                <w:sz w:val="28"/>
                <w:szCs w:val="28"/>
              </w:rPr>
            </w:pPr>
            <w:r>
              <w:rPr>
                <w:rFonts w:hint="eastAsia" w:ascii="仿宋" w:hAnsi="仿宋" w:eastAsia="仿宋"/>
                <w:sz w:val="28"/>
                <w:szCs w:val="28"/>
              </w:rPr>
              <w:t>年  月  日</w:t>
            </w:r>
          </w:p>
        </w:tc>
      </w:tr>
    </w:tbl>
    <w:p>
      <w:pPr>
        <w:autoSpaceDE w:val="0"/>
        <w:autoSpaceDN w:val="0"/>
        <w:spacing w:beforeLines="50" w:line="560" w:lineRule="exact"/>
        <w:rPr>
          <w:rFonts w:ascii="仿宋" w:hAnsi="仿宋" w:eastAsia="仿宋"/>
          <w:color w:val="000000"/>
          <w:sz w:val="30"/>
        </w:rPr>
      </w:pPr>
    </w:p>
    <w:p>
      <w:pPr>
        <w:rPr>
          <w:rFonts w:hint="eastAsia" w:ascii="黑体" w:hAnsi="黑体" w:eastAsia="黑体"/>
          <w:sz w:val="28"/>
          <w:szCs w:val="28"/>
        </w:rPr>
      </w:pPr>
      <w:bookmarkStart w:id="43" w:name="_Toc24024"/>
      <w:bookmarkStart w:id="44" w:name="_Toc28356"/>
      <w:r>
        <w:rPr>
          <w:rFonts w:hint="eastAsia" w:ascii="黑体" w:hAnsi="黑体" w:eastAsia="黑体"/>
          <w:sz w:val="28"/>
          <w:szCs w:val="28"/>
        </w:rPr>
        <w:t>附件3：</w:t>
      </w:r>
      <w:bookmarkEnd w:id="43"/>
      <w:bookmarkEnd w:id="44"/>
    </w:p>
    <w:p>
      <w:pPr>
        <w:spacing w:line="360" w:lineRule="auto"/>
        <w:jc w:val="center"/>
        <w:rPr>
          <w:rFonts w:hint="eastAsia" w:eastAsia="黑体"/>
          <w:spacing w:val="20"/>
          <w:sz w:val="52"/>
        </w:rPr>
      </w:pPr>
    </w:p>
    <w:p>
      <w:pPr>
        <w:spacing w:line="360" w:lineRule="auto"/>
        <w:jc w:val="center"/>
        <w:rPr>
          <w:rFonts w:hint="eastAsia" w:eastAsia="黑体"/>
          <w:spacing w:val="20"/>
          <w:sz w:val="52"/>
        </w:rPr>
      </w:pPr>
      <w:bookmarkStart w:id="59" w:name="_GoBack"/>
      <w:bookmarkEnd w:id="59"/>
    </w:p>
    <w:p>
      <w:pPr>
        <w:spacing w:line="360" w:lineRule="auto"/>
        <w:jc w:val="center"/>
        <w:rPr>
          <w:rFonts w:hint="eastAsia" w:ascii="黑体" w:hAnsi="黑体" w:eastAsia="黑体" w:cs="Times New Roman"/>
          <w:spacing w:val="20"/>
          <w:sz w:val="52"/>
          <w:szCs w:val="52"/>
        </w:rPr>
      </w:pPr>
      <w:bookmarkStart w:id="45" w:name="_Toc21231"/>
      <w:bookmarkStart w:id="46" w:name="_Toc28975"/>
      <w:r>
        <w:rPr>
          <w:rFonts w:hint="eastAsia" w:ascii="黑体" w:hAnsi="黑体" w:eastAsia="黑体" w:cs="Times New Roman"/>
          <w:spacing w:val="20"/>
          <w:sz w:val="52"/>
          <w:szCs w:val="52"/>
        </w:rPr>
        <w:t>宁波市纺织行业全国高校学生</w:t>
      </w:r>
      <w:bookmarkEnd w:id="45"/>
      <w:bookmarkEnd w:id="46"/>
    </w:p>
    <w:p>
      <w:pPr>
        <w:spacing w:line="360" w:lineRule="auto"/>
        <w:jc w:val="center"/>
        <w:rPr>
          <w:rFonts w:hint="eastAsia" w:ascii="黑体" w:hAnsi="黑体" w:eastAsia="黑体" w:cs="Times New Roman"/>
          <w:b/>
          <w:sz w:val="28"/>
        </w:rPr>
      </w:pPr>
      <w:bookmarkStart w:id="47" w:name="_Toc24515"/>
      <w:bookmarkStart w:id="48" w:name="_Toc11341"/>
      <w:r>
        <w:rPr>
          <w:rFonts w:hint="eastAsia" w:ascii="黑体" w:hAnsi="黑体" w:eastAsia="黑体" w:cs="Times New Roman"/>
          <w:spacing w:val="20"/>
          <w:sz w:val="52"/>
          <w:szCs w:val="52"/>
          <w:lang w:eastAsia="zh-CN"/>
        </w:rPr>
        <w:t>常年</w:t>
      </w:r>
      <w:r>
        <w:rPr>
          <w:rFonts w:hint="eastAsia" w:ascii="黑体" w:hAnsi="黑体" w:eastAsia="黑体" w:cs="Times New Roman"/>
          <w:spacing w:val="20"/>
          <w:sz w:val="52"/>
          <w:szCs w:val="52"/>
        </w:rPr>
        <w:t>实习基地协议</w:t>
      </w:r>
      <w:bookmarkEnd w:id="47"/>
      <w:bookmarkEnd w:id="48"/>
    </w:p>
    <w:p>
      <w:pPr>
        <w:spacing w:line="360" w:lineRule="auto"/>
        <w:rPr>
          <w:rFonts w:hint="eastAsia"/>
          <w:sz w:val="32"/>
        </w:rPr>
      </w:pPr>
      <w:r>
        <w:rPr>
          <w:rFonts w:ascii="Calibri" w:hAnsi="Calibri" w:eastAsia="宋体" w:cs="Times New Roman"/>
          <w:sz w:val="28"/>
        </w:rPr>
        <w:t xml:space="preserve">         </w:t>
      </w:r>
      <w:r>
        <w:rPr>
          <w:rFonts w:ascii="Calibri" w:hAnsi="Calibri" w:eastAsia="宋体" w:cs="Times New Roman"/>
          <w:sz w:val="32"/>
        </w:rPr>
        <w:t xml:space="preserve">    </w:t>
      </w:r>
    </w:p>
    <w:p>
      <w:pPr>
        <w:spacing w:line="360" w:lineRule="auto"/>
        <w:rPr>
          <w:rFonts w:hint="eastAsia"/>
          <w:sz w:val="32"/>
        </w:rPr>
      </w:pPr>
      <w:r>
        <w:rPr>
          <w:rFonts w:ascii="Calibri" w:hAnsi="Calibri" w:eastAsia="宋体" w:cs="Times New Roman"/>
          <w:sz w:val="32"/>
        </w:rPr>
        <w:t xml:space="preserve">  </w:t>
      </w:r>
    </w:p>
    <w:p>
      <w:pPr>
        <w:spacing w:line="360" w:lineRule="auto"/>
        <w:rPr>
          <w:rFonts w:hint="eastAsia" w:ascii="Calibri" w:hAnsi="Calibri" w:eastAsia="宋体" w:cs="Times New Roman"/>
          <w:sz w:val="32"/>
        </w:rPr>
      </w:pPr>
    </w:p>
    <w:p>
      <w:pPr>
        <w:spacing w:line="360" w:lineRule="auto"/>
        <w:ind w:left="630" w:leftChars="300" w:firstLine="261" w:firstLineChars="93"/>
        <w:rPr>
          <w:rFonts w:ascii="宋体" w:hAnsi="宋体" w:eastAsia="宋体" w:cs="Times New Roman"/>
          <w:b/>
          <w:sz w:val="28"/>
          <w:szCs w:val="28"/>
          <w:u w:val="single"/>
        </w:rPr>
      </w:pPr>
      <w:r>
        <w:rPr>
          <w:rFonts w:hint="eastAsia" w:ascii="宋体" w:hAnsi="宋体" w:eastAsia="宋体" w:cs="Times New Roman"/>
          <w:b/>
          <w:sz w:val="28"/>
          <w:szCs w:val="28"/>
        </w:rPr>
        <w:t>项目名称：</w:t>
      </w:r>
      <w:r>
        <w:rPr>
          <w:rFonts w:hint="eastAsia" w:ascii="宋体" w:hAnsi="宋体" w:eastAsia="宋体" w:cs="Times New Roman"/>
          <w:b/>
          <w:sz w:val="28"/>
          <w:szCs w:val="28"/>
          <w:u w:val="single"/>
        </w:rPr>
        <w:t>宁波市纺织行业全国高校学生实习基地</w:t>
      </w:r>
    </w:p>
    <w:p>
      <w:pPr>
        <w:spacing w:line="360" w:lineRule="auto"/>
        <w:ind w:left="630" w:leftChars="300" w:firstLine="261" w:firstLineChars="93"/>
        <w:rPr>
          <w:rFonts w:ascii="宋体" w:hAnsi="宋体" w:eastAsia="宋体" w:cs="Times New Roman"/>
          <w:b/>
          <w:sz w:val="28"/>
          <w:szCs w:val="28"/>
        </w:rPr>
      </w:pPr>
      <w:r>
        <w:rPr>
          <w:rFonts w:ascii="宋体" w:hAnsi="宋体" w:eastAsia="宋体" w:cs="Times New Roman"/>
          <w:b/>
          <w:sz w:val="28"/>
          <w:szCs w:val="28"/>
        </w:rPr>
        <w:t xml:space="preserve">          </w:t>
      </w:r>
    </w:p>
    <w:p>
      <w:pPr>
        <w:spacing w:line="360" w:lineRule="auto"/>
        <w:ind w:left="630" w:leftChars="300" w:firstLine="261" w:firstLineChars="93"/>
        <w:rPr>
          <w:rFonts w:hint="eastAsia" w:ascii="宋体" w:hAnsi="宋体" w:eastAsia="宋体" w:cs="Times New Roman"/>
          <w:b/>
          <w:color w:val="FF0000"/>
          <w:sz w:val="28"/>
          <w:szCs w:val="28"/>
        </w:rPr>
      </w:pPr>
      <w:r>
        <w:rPr>
          <w:rFonts w:hint="eastAsia" w:ascii="宋体" w:hAnsi="宋体" w:eastAsia="宋体" w:cs="Times New Roman"/>
          <w:b/>
          <w:sz w:val="28"/>
          <w:szCs w:val="28"/>
        </w:rPr>
        <w:t>甲</w:t>
      </w:r>
      <w:r>
        <w:rPr>
          <w:rFonts w:hint="eastAsia" w:ascii="宋体" w:hAnsi="宋体" w:eastAsia="宋体" w:cs="Times New Roman"/>
          <w:b/>
          <w:sz w:val="28"/>
          <w:szCs w:val="28"/>
          <w:lang w:val="en-US" w:eastAsia="zh-CN"/>
        </w:rPr>
        <w:t xml:space="preserve">   </w:t>
      </w:r>
      <w:r>
        <w:rPr>
          <w:rFonts w:hint="eastAsia" w:ascii="宋体" w:hAnsi="宋体" w:eastAsia="宋体" w:cs="Times New Roman"/>
          <w:b/>
          <w:sz w:val="28"/>
          <w:szCs w:val="28"/>
        </w:rPr>
        <w:t>方：</w:t>
      </w:r>
      <w:r>
        <w:rPr>
          <w:rFonts w:hint="eastAsia" w:ascii="宋体" w:hAnsi="宋体" w:eastAsia="宋体" w:cs="Times New Roman"/>
          <w:b/>
          <w:sz w:val="28"/>
          <w:szCs w:val="28"/>
          <w:u w:val="single"/>
        </w:rPr>
        <w:t xml:space="preserve">     宁波市纺织行业协会           </w:t>
      </w:r>
      <w:r>
        <w:rPr>
          <w:rFonts w:ascii="宋体" w:hAnsi="宋体" w:eastAsia="宋体" w:cs="Times New Roman"/>
          <w:b/>
          <w:sz w:val="28"/>
          <w:szCs w:val="28"/>
        </w:rPr>
        <w:t xml:space="preserve"> </w:t>
      </w:r>
    </w:p>
    <w:p>
      <w:pPr>
        <w:spacing w:line="360" w:lineRule="auto"/>
        <w:ind w:left="630" w:leftChars="300" w:firstLine="261" w:firstLineChars="93"/>
        <w:rPr>
          <w:rFonts w:ascii="宋体" w:hAnsi="宋体" w:eastAsia="宋体" w:cs="Times New Roman"/>
          <w:b/>
          <w:sz w:val="28"/>
          <w:szCs w:val="28"/>
        </w:rPr>
      </w:pPr>
      <w:r>
        <w:rPr>
          <w:rFonts w:ascii="宋体" w:hAnsi="宋体" w:eastAsia="宋体" w:cs="Times New Roman"/>
          <w:b/>
          <w:color w:val="FF0000"/>
          <w:sz w:val="28"/>
          <w:szCs w:val="28"/>
        </w:rPr>
        <w:t xml:space="preserve">                  </w:t>
      </w:r>
      <w:r>
        <w:rPr>
          <w:rFonts w:ascii="宋体" w:hAnsi="宋体" w:eastAsia="宋体" w:cs="Times New Roman"/>
          <w:b/>
          <w:sz w:val="28"/>
          <w:szCs w:val="28"/>
        </w:rPr>
        <w:t xml:space="preserve">                   </w:t>
      </w:r>
      <w:r>
        <w:rPr>
          <w:rFonts w:hint="eastAsia" w:ascii="宋体" w:hAnsi="宋体" w:eastAsia="宋体" w:cs="Times New Roman"/>
          <w:b/>
          <w:sz w:val="28"/>
          <w:szCs w:val="28"/>
        </w:rPr>
        <w:t xml:space="preserve">   </w:t>
      </w:r>
    </w:p>
    <w:p>
      <w:pPr>
        <w:spacing w:line="360" w:lineRule="auto"/>
        <w:ind w:left="630" w:leftChars="300" w:firstLine="261" w:firstLineChars="93"/>
        <w:rPr>
          <w:rFonts w:hint="eastAsia" w:ascii="宋体" w:hAnsi="宋体" w:eastAsia="宋体" w:cs="Times New Roman"/>
          <w:b/>
          <w:sz w:val="28"/>
          <w:szCs w:val="28"/>
          <w:u w:val="single"/>
        </w:rPr>
      </w:pPr>
      <w:r>
        <w:rPr>
          <w:rFonts w:hint="eastAsia" w:ascii="宋体" w:hAnsi="宋体" w:eastAsia="宋体" w:cs="Times New Roman"/>
          <w:b/>
          <w:sz w:val="28"/>
          <w:szCs w:val="28"/>
        </w:rPr>
        <w:t>乙</w:t>
      </w:r>
      <w:r>
        <w:rPr>
          <w:rFonts w:hint="eastAsia" w:ascii="宋体" w:hAnsi="宋体" w:eastAsia="宋体" w:cs="Times New Roman"/>
          <w:b/>
          <w:sz w:val="28"/>
          <w:szCs w:val="28"/>
          <w:lang w:val="en-US" w:eastAsia="zh-CN"/>
        </w:rPr>
        <w:t xml:space="preserve">   </w:t>
      </w:r>
      <w:r>
        <w:rPr>
          <w:rFonts w:hint="eastAsia" w:ascii="宋体" w:hAnsi="宋体" w:eastAsia="宋体" w:cs="Times New Roman"/>
          <w:b/>
          <w:sz w:val="28"/>
          <w:szCs w:val="28"/>
        </w:rPr>
        <w:t>方：</w:t>
      </w:r>
      <w:r>
        <w:rPr>
          <w:rFonts w:hint="eastAsia" w:ascii="宋体" w:hAnsi="宋体" w:eastAsia="宋体" w:cs="Times New Roman"/>
          <w:b/>
          <w:sz w:val="28"/>
          <w:szCs w:val="28"/>
          <w:u w:val="single"/>
        </w:rPr>
        <w:t xml:space="preserve">                                 </w:t>
      </w:r>
      <w:r>
        <w:rPr>
          <w:rFonts w:ascii="宋体" w:hAnsi="宋体" w:eastAsia="宋体" w:cs="Times New Roman"/>
          <w:b/>
          <w:sz w:val="28"/>
          <w:szCs w:val="28"/>
          <w:u w:val="single"/>
        </w:rPr>
        <w:softHyphen/>
      </w:r>
      <w:r>
        <w:rPr>
          <w:rFonts w:hint="eastAsia" w:ascii="宋体" w:hAnsi="宋体" w:eastAsia="宋体" w:cs="Times New Roman"/>
          <w:b/>
          <w:sz w:val="28"/>
          <w:szCs w:val="28"/>
          <w:u w:val="single"/>
        </w:rPr>
        <w:softHyphen/>
      </w:r>
      <w:r>
        <w:rPr>
          <w:rFonts w:hint="eastAsia" w:ascii="宋体" w:hAnsi="宋体" w:eastAsia="宋体" w:cs="Times New Roman"/>
          <w:b/>
          <w:sz w:val="28"/>
          <w:szCs w:val="28"/>
          <w:u w:val="single"/>
        </w:rPr>
        <w:softHyphen/>
      </w:r>
      <w:r>
        <w:rPr>
          <w:rFonts w:hint="eastAsia" w:ascii="宋体" w:hAnsi="宋体" w:eastAsia="宋体" w:cs="Times New Roman"/>
          <w:b/>
          <w:sz w:val="28"/>
          <w:szCs w:val="28"/>
          <w:u w:val="single"/>
        </w:rPr>
        <w:softHyphen/>
      </w:r>
      <w:r>
        <w:rPr>
          <w:rFonts w:hint="eastAsia" w:ascii="宋体" w:hAnsi="宋体" w:eastAsia="宋体" w:cs="Times New Roman"/>
          <w:b/>
          <w:sz w:val="28"/>
          <w:szCs w:val="28"/>
          <w:u w:val="single"/>
        </w:rPr>
        <w:softHyphen/>
      </w:r>
      <w:r>
        <w:rPr>
          <w:rFonts w:hint="eastAsia" w:ascii="宋体" w:hAnsi="宋体" w:eastAsia="宋体" w:cs="Times New Roman"/>
          <w:b/>
          <w:sz w:val="28"/>
          <w:szCs w:val="28"/>
          <w:u w:val="single"/>
        </w:rPr>
        <w:softHyphen/>
      </w:r>
      <w:r>
        <w:rPr>
          <w:rFonts w:hint="eastAsia" w:ascii="宋体" w:hAnsi="宋体" w:eastAsia="宋体" w:cs="Times New Roman"/>
          <w:b/>
          <w:sz w:val="28"/>
          <w:szCs w:val="28"/>
          <w:u w:val="single"/>
        </w:rPr>
        <w:softHyphen/>
      </w:r>
      <w:r>
        <w:rPr>
          <w:rFonts w:hint="eastAsia" w:ascii="宋体" w:hAnsi="宋体" w:eastAsia="宋体" w:cs="Times New Roman"/>
          <w:b/>
          <w:sz w:val="28"/>
          <w:szCs w:val="28"/>
          <w:u w:val="single"/>
        </w:rPr>
        <w:softHyphen/>
      </w:r>
      <w:r>
        <w:rPr>
          <w:rFonts w:hint="eastAsia" w:ascii="宋体" w:hAnsi="宋体" w:eastAsia="宋体" w:cs="Times New Roman"/>
          <w:b/>
          <w:sz w:val="28"/>
          <w:szCs w:val="28"/>
          <w:u w:val="single"/>
        </w:rPr>
        <w:softHyphen/>
      </w:r>
      <w:r>
        <w:rPr>
          <w:rFonts w:hint="eastAsia" w:ascii="宋体" w:hAnsi="宋体" w:eastAsia="宋体" w:cs="Times New Roman"/>
          <w:b/>
          <w:sz w:val="28"/>
          <w:szCs w:val="28"/>
          <w:u w:val="single"/>
        </w:rPr>
        <w:softHyphen/>
      </w:r>
      <w:r>
        <w:rPr>
          <w:rFonts w:hint="eastAsia" w:ascii="宋体" w:hAnsi="宋体" w:eastAsia="宋体" w:cs="Times New Roman"/>
          <w:b/>
          <w:sz w:val="28"/>
          <w:szCs w:val="28"/>
          <w:u w:val="single"/>
        </w:rPr>
        <w:t xml:space="preserve"> </w:t>
      </w:r>
    </w:p>
    <w:p>
      <w:pPr>
        <w:spacing w:line="360" w:lineRule="auto"/>
        <w:ind w:left="630" w:leftChars="300" w:firstLine="261" w:firstLineChars="93"/>
        <w:rPr>
          <w:rFonts w:hint="eastAsia" w:ascii="宋体" w:hAnsi="宋体" w:eastAsia="宋体" w:cs="Times New Roman"/>
          <w:b/>
          <w:sz w:val="28"/>
          <w:szCs w:val="28"/>
          <w:u w:val="single"/>
        </w:rPr>
      </w:pPr>
    </w:p>
    <w:p>
      <w:pPr>
        <w:spacing w:line="360" w:lineRule="auto"/>
        <w:ind w:firstLine="843" w:firstLineChars="300"/>
        <w:rPr>
          <w:rFonts w:hint="eastAsia" w:ascii="宋体" w:hAnsi="宋体" w:eastAsia="宋体" w:cs="Times New Roman"/>
          <w:b/>
          <w:sz w:val="28"/>
          <w:szCs w:val="28"/>
        </w:rPr>
      </w:pPr>
      <w:r>
        <w:rPr>
          <w:rFonts w:hint="eastAsia" w:ascii="宋体" w:hAnsi="宋体" w:eastAsia="宋体" w:cs="Times New Roman"/>
          <w:b/>
          <w:sz w:val="28"/>
          <w:szCs w:val="28"/>
        </w:rPr>
        <w:t>签订时间：</w:t>
      </w:r>
      <w:r>
        <w:rPr>
          <w:rFonts w:hint="eastAsia" w:ascii="宋体" w:hAnsi="宋体" w:eastAsia="宋体" w:cs="Times New Roman"/>
          <w:b/>
          <w:sz w:val="28"/>
          <w:szCs w:val="28"/>
          <w:u w:val="single"/>
        </w:rPr>
        <w:t xml:space="preserve">      2018年 </w:t>
      </w:r>
      <w:r>
        <w:rPr>
          <w:rFonts w:hint="eastAsia" w:ascii="宋体" w:hAnsi="宋体" w:eastAsia="宋体" w:cs="Times New Roman"/>
          <w:b/>
          <w:sz w:val="28"/>
          <w:szCs w:val="28"/>
          <w:u w:val="single"/>
          <w:lang w:val="en-US" w:eastAsia="zh-CN"/>
        </w:rPr>
        <w:t xml:space="preserve"> </w:t>
      </w:r>
      <w:r>
        <w:rPr>
          <w:rFonts w:hint="eastAsia" w:ascii="宋体" w:hAnsi="宋体" w:eastAsia="宋体" w:cs="Times New Roman"/>
          <w:b/>
          <w:sz w:val="28"/>
          <w:szCs w:val="28"/>
          <w:u w:val="single"/>
        </w:rPr>
        <w:t xml:space="preserve">  月  </w:t>
      </w:r>
      <w:r>
        <w:rPr>
          <w:rFonts w:hint="eastAsia" w:ascii="宋体" w:hAnsi="宋体" w:eastAsia="宋体" w:cs="Times New Roman"/>
          <w:b/>
          <w:sz w:val="28"/>
          <w:szCs w:val="28"/>
          <w:u w:val="single"/>
          <w:lang w:val="en-US" w:eastAsia="zh-CN"/>
        </w:rPr>
        <w:t xml:space="preserve"> </w:t>
      </w:r>
      <w:r>
        <w:rPr>
          <w:rFonts w:hint="eastAsia" w:ascii="宋体" w:hAnsi="宋体" w:eastAsia="宋体" w:cs="Times New Roman"/>
          <w:b/>
          <w:sz w:val="28"/>
          <w:szCs w:val="28"/>
          <w:u w:val="single"/>
        </w:rPr>
        <w:t xml:space="preserve"> 日</w:t>
      </w:r>
      <w:r>
        <w:rPr>
          <w:rFonts w:ascii="宋体" w:hAnsi="宋体" w:eastAsia="宋体" w:cs="Times New Roman"/>
          <w:b/>
          <w:sz w:val="28"/>
          <w:szCs w:val="28"/>
          <w:u w:val="single"/>
        </w:rPr>
        <w:t xml:space="preserve"> </w:t>
      </w:r>
      <w:r>
        <w:rPr>
          <w:rFonts w:hint="eastAsia" w:ascii="宋体" w:hAnsi="宋体" w:eastAsia="宋体" w:cs="Times New Roman"/>
          <w:b/>
          <w:sz w:val="28"/>
          <w:szCs w:val="28"/>
          <w:u w:val="single"/>
        </w:rPr>
        <w:t xml:space="preserve">        </w:t>
      </w:r>
      <w:r>
        <w:rPr>
          <w:rFonts w:ascii="宋体" w:hAnsi="宋体" w:eastAsia="宋体" w:cs="Times New Roman"/>
          <w:b/>
          <w:sz w:val="28"/>
          <w:szCs w:val="28"/>
        </w:rPr>
        <w:t xml:space="preserve"> </w:t>
      </w:r>
    </w:p>
    <w:p>
      <w:pPr>
        <w:spacing w:line="360" w:lineRule="auto"/>
        <w:ind w:left="630" w:leftChars="300" w:firstLine="261" w:firstLineChars="93"/>
        <w:rPr>
          <w:rFonts w:hint="eastAsia" w:ascii="宋体" w:hAnsi="宋体" w:eastAsia="宋体" w:cs="Times New Roman"/>
          <w:b/>
          <w:sz w:val="28"/>
          <w:szCs w:val="28"/>
        </w:rPr>
      </w:pPr>
    </w:p>
    <w:p>
      <w:pPr>
        <w:spacing w:line="360" w:lineRule="auto"/>
        <w:ind w:firstLine="843" w:firstLineChars="300"/>
        <w:rPr>
          <w:rFonts w:hint="eastAsia" w:ascii="宋体" w:hAnsi="宋体" w:eastAsia="宋体" w:cs="Times New Roman"/>
          <w:b/>
          <w:sz w:val="28"/>
          <w:szCs w:val="28"/>
          <w:u w:val="single"/>
        </w:rPr>
      </w:pPr>
      <w:r>
        <w:rPr>
          <w:rFonts w:hint="eastAsia" w:ascii="宋体" w:hAnsi="宋体" w:eastAsia="宋体" w:cs="Times New Roman"/>
          <w:b/>
          <w:sz w:val="28"/>
          <w:szCs w:val="28"/>
        </w:rPr>
        <w:t>签订地点：</w:t>
      </w:r>
      <w:r>
        <w:rPr>
          <w:rFonts w:hint="eastAsia" w:ascii="宋体" w:hAnsi="宋体" w:eastAsia="宋体" w:cs="Times New Roman"/>
          <w:b/>
          <w:sz w:val="28"/>
          <w:szCs w:val="28"/>
          <w:u w:val="single"/>
        </w:rPr>
        <w:t xml:space="preserve">     </w:t>
      </w:r>
      <w:r>
        <w:rPr>
          <w:rFonts w:hint="eastAsia" w:ascii="宋体" w:hAnsi="宋体" w:eastAsia="宋体" w:cs="Times New Roman"/>
          <w:b/>
          <w:sz w:val="28"/>
          <w:szCs w:val="28"/>
          <w:u w:val="single"/>
          <w:lang w:val="en-US" w:eastAsia="zh-CN"/>
        </w:rPr>
        <w:t xml:space="preserve">                  </w:t>
      </w:r>
      <w:r>
        <w:rPr>
          <w:rFonts w:hint="eastAsia" w:ascii="宋体" w:hAnsi="宋体" w:eastAsia="宋体" w:cs="Times New Roman"/>
          <w:b/>
          <w:sz w:val="28"/>
          <w:szCs w:val="28"/>
          <w:u w:val="single"/>
        </w:rPr>
        <w:t xml:space="preserve">           </w:t>
      </w:r>
    </w:p>
    <w:p>
      <w:pPr>
        <w:spacing w:line="360" w:lineRule="auto"/>
        <w:ind w:firstLine="480" w:firstLineChars="200"/>
        <w:rPr>
          <w:rFonts w:hint="eastAsia" w:ascii="宋体" w:hAnsi="宋体" w:eastAsia="宋体" w:cs="Arial"/>
          <w:color w:val="000000"/>
          <w:sz w:val="24"/>
        </w:rPr>
      </w:pPr>
    </w:p>
    <w:p>
      <w:pPr>
        <w:spacing w:line="360" w:lineRule="auto"/>
        <w:ind w:firstLine="480" w:firstLineChars="200"/>
        <w:rPr>
          <w:rFonts w:hint="eastAsia" w:ascii="宋体" w:hAnsi="宋体" w:eastAsia="宋体" w:cs="Arial"/>
          <w:color w:val="000000"/>
          <w:sz w:val="24"/>
        </w:rPr>
      </w:pPr>
    </w:p>
    <w:p>
      <w:pPr>
        <w:spacing w:line="360" w:lineRule="auto"/>
        <w:rPr>
          <w:rFonts w:hint="eastAsia" w:ascii="宋体" w:hAnsi="宋体" w:eastAsia="宋体" w:cs="Arial"/>
          <w:color w:val="000000"/>
          <w:sz w:val="24"/>
        </w:rPr>
      </w:pPr>
    </w:p>
    <w:p>
      <w:pPr>
        <w:spacing w:line="360" w:lineRule="auto"/>
        <w:rPr>
          <w:rFonts w:hint="eastAsia" w:ascii="宋体" w:hAnsi="宋体" w:eastAsia="宋体" w:cs="Arial"/>
          <w:color w:val="000000"/>
          <w:sz w:val="24"/>
        </w:rPr>
      </w:pPr>
    </w:p>
    <w:p>
      <w:pPr>
        <w:spacing w:after="156" w:afterLines="50"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为给乙方学生提供更广泛的实践学习机会，为院校老师提供培训、技术交流等服务；为院校与企业搭建资源互通交流合作平台；促进院校所属地与宁波地区纺织产业的资源共享、交流合作，推动两地纺织产业的发展，积极探索校企联合培养创新型人才的模式，甲、乙双方经友好协商，就双方合作共建“宁波市纺织行业全国高校学生实习基地”事宜，达成以下协议，以资共同遵照执行。</w:t>
      </w:r>
    </w:p>
    <w:p>
      <w:pPr>
        <w:spacing w:after="156" w:afterLines="50" w:line="560" w:lineRule="exact"/>
        <w:jc w:val="center"/>
        <w:rPr>
          <w:rFonts w:ascii="仿宋" w:hAnsi="仿宋" w:eastAsia="仿宋" w:cs="仿宋"/>
          <w:b/>
          <w:bCs/>
          <w:sz w:val="32"/>
          <w:szCs w:val="32"/>
        </w:rPr>
      </w:pPr>
      <w:r>
        <w:rPr>
          <w:rFonts w:hint="eastAsia" w:ascii="黑体" w:hAnsi="黑体" w:eastAsia="黑体" w:cs="黑体"/>
          <w:b/>
          <w:bCs/>
          <w:sz w:val="32"/>
          <w:szCs w:val="32"/>
        </w:rPr>
        <w:t>第一条  合作目的</w:t>
      </w:r>
    </w:p>
    <w:p>
      <w:pPr>
        <w:numPr>
          <w:ilvl w:val="0"/>
          <w:numId w:val="17"/>
        </w:numPr>
        <w:autoSpaceDE w:val="0"/>
        <w:autoSpaceDN w:val="0"/>
        <w:adjustRightInd w:val="0"/>
        <w:spacing w:after="156" w:afterLines="50"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密切校企合作，建立长期稳定的</w:t>
      </w:r>
      <w:r>
        <w:rPr>
          <w:rFonts w:hint="eastAsia" w:ascii="仿宋" w:hAnsi="仿宋" w:eastAsia="仿宋" w:cs="仿宋"/>
          <w:color w:val="000000"/>
          <w:sz w:val="32"/>
          <w:szCs w:val="32"/>
        </w:rPr>
        <w:t>宁波市纺织行业全国高校学生实训基地</w:t>
      </w:r>
      <w:r>
        <w:rPr>
          <w:rFonts w:hint="eastAsia" w:ascii="仿宋" w:hAnsi="仿宋" w:eastAsia="仿宋" w:cs="仿宋"/>
          <w:kern w:val="0"/>
          <w:sz w:val="32"/>
          <w:szCs w:val="32"/>
        </w:rPr>
        <w:t>。</w:t>
      </w:r>
    </w:p>
    <w:p>
      <w:pPr>
        <w:numPr>
          <w:ilvl w:val="0"/>
          <w:numId w:val="17"/>
        </w:numPr>
        <w:autoSpaceDE w:val="0"/>
        <w:autoSpaceDN w:val="0"/>
        <w:adjustRightInd w:val="0"/>
        <w:spacing w:after="156" w:afterLines="50" w:line="560" w:lineRule="exact"/>
        <w:ind w:firstLine="640" w:firstLineChars="200"/>
        <w:jc w:val="left"/>
        <w:rPr>
          <w:rFonts w:ascii="仿宋" w:hAnsi="仿宋" w:eastAsia="仿宋" w:cs="仿宋"/>
          <w:color w:val="000000"/>
          <w:sz w:val="32"/>
          <w:szCs w:val="32"/>
        </w:rPr>
      </w:pPr>
      <w:r>
        <w:rPr>
          <w:rFonts w:hint="eastAsia" w:ascii="仿宋" w:hAnsi="仿宋" w:eastAsia="仿宋" w:cs="仿宋"/>
          <w:kern w:val="0"/>
          <w:sz w:val="32"/>
          <w:szCs w:val="32"/>
        </w:rPr>
        <w:t>探索校企联合培养创新型、实用型人才的新模式，构建适应企业发展需求的人才输送渠道。</w:t>
      </w:r>
    </w:p>
    <w:p>
      <w:pPr>
        <w:numPr>
          <w:ilvl w:val="0"/>
          <w:numId w:val="17"/>
        </w:numPr>
        <w:autoSpaceDE w:val="0"/>
        <w:autoSpaceDN w:val="0"/>
        <w:adjustRightInd w:val="0"/>
        <w:spacing w:after="156" w:afterLines="50" w:line="560" w:lineRule="exact"/>
        <w:ind w:firstLine="640" w:firstLineChars="200"/>
        <w:jc w:val="left"/>
        <w:rPr>
          <w:rFonts w:ascii="仿宋" w:hAnsi="仿宋" w:eastAsia="仿宋" w:cs="仿宋"/>
          <w:color w:val="000000"/>
          <w:sz w:val="32"/>
          <w:szCs w:val="32"/>
        </w:rPr>
      </w:pPr>
      <w:r>
        <w:rPr>
          <w:rFonts w:hint="eastAsia" w:ascii="仿宋" w:hAnsi="仿宋" w:eastAsia="仿宋" w:cs="仿宋"/>
          <w:kern w:val="0"/>
          <w:sz w:val="32"/>
          <w:szCs w:val="32"/>
        </w:rPr>
        <w:t>实现资源共享，实现企业与</w:t>
      </w:r>
      <w:r>
        <w:rPr>
          <w:rFonts w:hint="eastAsia" w:ascii="仿宋" w:hAnsi="仿宋" w:eastAsia="仿宋" w:cs="仿宋"/>
          <w:color w:val="000000"/>
          <w:sz w:val="32"/>
          <w:szCs w:val="32"/>
        </w:rPr>
        <w:t>院校在就业招聘、产品研发、成果转让、技术培训等方面更广泛的合作。</w:t>
      </w:r>
    </w:p>
    <w:p>
      <w:pPr>
        <w:spacing w:after="156" w:afterLines="50" w:line="560" w:lineRule="exact"/>
        <w:jc w:val="center"/>
        <w:rPr>
          <w:rFonts w:ascii="仿宋" w:hAnsi="仿宋" w:eastAsia="仿宋" w:cs="仿宋"/>
          <w:b/>
          <w:bCs/>
          <w:sz w:val="32"/>
          <w:szCs w:val="32"/>
        </w:rPr>
      </w:pPr>
      <w:r>
        <w:rPr>
          <w:rFonts w:hint="eastAsia" w:ascii="黑体" w:hAnsi="黑体" w:eastAsia="黑体" w:cs="黑体"/>
          <w:b/>
          <w:bCs/>
          <w:sz w:val="32"/>
          <w:szCs w:val="32"/>
        </w:rPr>
        <w:t>第二条  合作方式</w:t>
      </w:r>
    </w:p>
    <w:p>
      <w:pPr>
        <w:numPr>
          <w:ilvl w:val="0"/>
          <w:numId w:val="18"/>
        </w:numPr>
        <w:autoSpaceDE w:val="0"/>
        <w:autoSpaceDN w:val="0"/>
        <w:adjustRightInd w:val="0"/>
        <w:spacing w:after="156" w:afterLines="50"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lang w:eastAsia="zh-TW"/>
        </w:rPr>
        <w:t>甲方与乙方合作建立</w:t>
      </w:r>
      <w:r>
        <w:rPr>
          <w:rFonts w:hint="eastAsia" w:ascii="仿宋" w:hAnsi="仿宋" w:eastAsia="仿宋" w:cs="仿宋"/>
          <w:color w:val="000000"/>
          <w:sz w:val="32"/>
          <w:szCs w:val="32"/>
        </w:rPr>
        <w:t>“宁波市纺织行业全国高校学生实习基地”</w:t>
      </w:r>
      <w:r>
        <w:rPr>
          <w:rFonts w:hint="eastAsia" w:ascii="仿宋" w:hAnsi="仿宋" w:eastAsia="仿宋" w:cs="仿宋"/>
          <w:kern w:val="0"/>
          <w:sz w:val="32"/>
          <w:szCs w:val="32"/>
        </w:rPr>
        <w:t>。</w:t>
      </w:r>
      <w:r>
        <w:rPr>
          <w:rFonts w:hint="eastAsia" w:ascii="仿宋" w:hAnsi="仿宋" w:eastAsia="仿宋" w:cs="仿宋"/>
          <w:kern w:val="0"/>
          <w:sz w:val="32"/>
          <w:szCs w:val="32"/>
          <w:lang w:eastAsia="zh-TW"/>
        </w:rPr>
        <w:t>从合同签订之日起</w:t>
      </w:r>
      <w:r>
        <w:rPr>
          <w:rFonts w:hint="eastAsia" w:ascii="仿宋" w:hAnsi="仿宋" w:eastAsia="仿宋" w:cs="仿宋"/>
          <w:color w:val="000000" w:themeColor="text1"/>
          <w:kern w:val="0"/>
          <w:sz w:val="32"/>
          <w:szCs w:val="32"/>
        </w:rPr>
        <w:t>乙</w:t>
      </w:r>
      <w:r>
        <w:rPr>
          <w:rFonts w:hint="eastAsia" w:ascii="仿宋" w:hAnsi="仿宋" w:eastAsia="仿宋" w:cs="仿宋"/>
          <w:color w:val="000000" w:themeColor="text1"/>
          <w:kern w:val="0"/>
          <w:sz w:val="32"/>
          <w:szCs w:val="32"/>
          <w:lang w:eastAsia="zh-TW"/>
        </w:rPr>
        <w:t>方在</w:t>
      </w:r>
      <w:r>
        <w:rPr>
          <w:rFonts w:hint="eastAsia" w:ascii="仿宋" w:hAnsi="仿宋" w:eastAsia="仿宋" w:cs="仿宋"/>
          <w:color w:val="000000" w:themeColor="text1"/>
          <w:kern w:val="0"/>
          <w:sz w:val="32"/>
          <w:szCs w:val="32"/>
        </w:rPr>
        <w:t>甲</w:t>
      </w:r>
      <w:r>
        <w:rPr>
          <w:rFonts w:hint="eastAsia" w:ascii="仿宋" w:hAnsi="仿宋" w:eastAsia="仿宋" w:cs="仿宋"/>
          <w:color w:val="000000" w:themeColor="text1"/>
          <w:kern w:val="0"/>
          <w:sz w:val="32"/>
          <w:szCs w:val="32"/>
          <w:lang w:eastAsia="zh-TW"/>
        </w:rPr>
        <w:t>方建立学生实习基地</w:t>
      </w:r>
      <w:r>
        <w:rPr>
          <w:rFonts w:hint="eastAsia" w:ascii="仿宋" w:hAnsi="仿宋" w:eastAsia="仿宋" w:cs="仿宋"/>
          <w:kern w:val="0"/>
          <w:sz w:val="32"/>
          <w:szCs w:val="32"/>
          <w:lang w:eastAsia="zh-TW"/>
        </w:rPr>
        <w:t>。</w:t>
      </w:r>
      <w:r>
        <w:rPr>
          <w:rFonts w:hint="eastAsia" w:ascii="仿宋" w:hAnsi="仿宋" w:eastAsia="仿宋" w:cs="仿宋"/>
          <w:kern w:val="0"/>
          <w:sz w:val="32"/>
          <w:szCs w:val="32"/>
        </w:rPr>
        <w:t>双方均同意</w:t>
      </w:r>
      <w:r>
        <w:rPr>
          <w:rFonts w:hint="eastAsia" w:ascii="仿宋" w:hAnsi="仿宋" w:eastAsia="仿宋" w:cs="仿宋"/>
          <w:kern w:val="0"/>
          <w:sz w:val="32"/>
          <w:szCs w:val="32"/>
          <w:lang w:eastAsia="zh-TW"/>
        </w:rPr>
        <w:t>在对外</w:t>
      </w:r>
      <w:r>
        <w:rPr>
          <w:rFonts w:hint="eastAsia" w:ascii="仿宋" w:hAnsi="仿宋" w:eastAsia="仿宋" w:cs="仿宋"/>
          <w:kern w:val="0"/>
          <w:sz w:val="32"/>
          <w:szCs w:val="32"/>
        </w:rPr>
        <w:t>发布信息</w:t>
      </w:r>
      <w:r>
        <w:rPr>
          <w:rFonts w:hint="eastAsia" w:ascii="仿宋" w:hAnsi="仿宋" w:eastAsia="仿宋" w:cs="仿宋"/>
          <w:kern w:val="0"/>
          <w:sz w:val="32"/>
          <w:szCs w:val="32"/>
          <w:lang w:eastAsia="zh-TW"/>
        </w:rPr>
        <w:t>中</w:t>
      </w:r>
      <w:r>
        <w:rPr>
          <w:rFonts w:hint="eastAsia" w:ascii="仿宋" w:hAnsi="仿宋" w:eastAsia="仿宋" w:cs="仿宋"/>
          <w:kern w:val="0"/>
          <w:sz w:val="32"/>
          <w:szCs w:val="32"/>
        </w:rPr>
        <w:t>使用双方共建</w:t>
      </w:r>
      <w:r>
        <w:rPr>
          <w:rFonts w:hint="eastAsia" w:ascii="仿宋" w:hAnsi="仿宋" w:eastAsia="仿宋" w:cs="仿宋"/>
          <w:kern w:val="0"/>
          <w:sz w:val="32"/>
          <w:szCs w:val="32"/>
          <w:lang w:eastAsia="zh-TW"/>
        </w:rPr>
        <w:t>本实习基地</w:t>
      </w:r>
      <w:r>
        <w:rPr>
          <w:rFonts w:hint="eastAsia" w:ascii="仿宋" w:hAnsi="仿宋" w:eastAsia="仿宋" w:cs="仿宋"/>
          <w:kern w:val="0"/>
          <w:sz w:val="32"/>
          <w:szCs w:val="32"/>
        </w:rPr>
        <w:t>的名称</w:t>
      </w:r>
      <w:r>
        <w:rPr>
          <w:rFonts w:hint="eastAsia" w:ascii="仿宋" w:hAnsi="仿宋" w:eastAsia="仿宋" w:cs="仿宋"/>
          <w:kern w:val="0"/>
          <w:sz w:val="32"/>
          <w:szCs w:val="32"/>
          <w:lang w:eastAsia="zh-TW"/>
        </w:rPr>
        <w:t>。</w:t>
      </w:r>
    </w:p>
    <w:p>
      <w:pPr>
        <w:numPr>
          <w:ilvl w:val="0"/>
          <w:numId w:val="18"/>
        </w:numPr>
        <w:autoSpaceDE w:val="0"/>
        <w:autoSpaceDN w:val="0"/>
        <w:adjustRightInd w:val="0"/>
        <w:spacing w:after="156" w:afterLines="50" w:line="560" w:lineRule="exact"/>
        <w:ind w:firstLine="640" w:firstLineChars="200"/>
        <w:jc w:val="left"/>
        <w:rPr>
          <w:rFonts w:ascii="仿宋" w:hAnsi="仿宋" w:eastAsia="仿宋" w:cs="仿宋"/>
          <w:sz w:val="32"/>
          <w:szCs w:val="32"/>
        </w:rPr>
      </w:pPr>
      <w:r>
        <w:rPr>
          <w:rFonts w:hint="eastAsia" w:ascii="仿宋" w:hAnsi="仿宋" w:eastAsia="仿宋" w:cs="仿宋"/>
          <w:kern w:val="0"/>
          <w:sz w:val="32"/>
          <w:szCs w:val="32"/>
        </w:rPr>
        <w:t>乙</w:t>
      </w:r>
      <w:r>
        <w:rPr>
          <w:rFonts w:hint="eastAsia" w:ascii="仿宋" w:hAnsi="仿宋" w:eastAsia="仿宋" w:cs="仿宋"/>
          <w:kern w:val="0"/>
          <w:sz w:val="32"/>
          <w:szCs w:val="32"/>
          <w:lang w:eastAsia="zh-TW"/>
        </w:rPr>
        <w:t>方从合同签订之日起</w:t>
      </w:r>
      <w:r>
        <w:rPr>
          <w:rFonts w:hint="eastAsia" w:ascii="仿宋" w:hAnsi="仿宋" w:eastAsia="仿宋" w:cs="仿宋"/>
          <w:kern w:val="0"/>
          <w:sz w:val="32"/>
          <w:szCs w:val="32"/>
        </w:rPr>
        <w:t>，根据高等职业教育</w:t>
      </w:r>
      <w:r>
        <w:rPr>
          <w:rFonts w:hint="eastAsia" w:ascii="仿宋" w:hAnsi="仿宋" w:eastAsia="仿宋" w:cs="仿宋"/>
          <w:sz w:val="32"/>
          <w:szCs w:val="32"/>
        </w:rPr>
        <w:t>教学计划和培养方案，</w:t>
      </w:r>
      <w:r>
        <w:rPr>
          <w:rFonts w:hint="eastAsia" w:ascii="仿宋" w:hAnsi="仿宋" w:eastAsia="仿宋" w:cs="仿宋"/>
          <w:kern w:val="0"/>
          <w:sz w:val="32"/>
          <w:szCs w:val="32"/>
          <w:lang w:eastAsia="zh-TW"/>
        </w:rPr>
        <w:t>每年</w:t>
      </w:r>
      <w:r>
        <w:rPr>
          <w:rFonts w:hint="eastAsia" w:ascii="仿宋" w:hAnsi="仿宋" w:eastAsia="仿宋" w:cs="仿宋"/>
          <w:sz w:val="32"/>
          <w:szCs w:val="32"/>
        </w:rPr>
        <w:t>选派</w:t>
      </w:r>
      <w:r>
        <w:rPr>
          <w:rFonts w:hint="eastAsia" w:ascii="仿宋" w:hAnsi="仿宋" w:eastAsia="仿宋" w:cs="仿宋"/>
          <w:kern w:val="0"/>
          <w:sz w:val="32"/>
          <w:szCs w:val="32"/>
          <w:lang w:eastAsia="zh-TW"/>
        </w:rPr>
        <w:t>一定数量的</w:t>
      </w:r>
      <w:r>
        <w:rPr>
          <w:rFonts w:hint="eastAsia" w:ascii="仿宋" w:hAnsi="仿宋" w:eastAsia="仿宋" w:cs="仿宋"/>
          <w:sz w:val="32"/>
          <w:szCs w:val="32"/>
        </w:rPr>
        <w:t>指定年级、专业学生</w:t>
      </w:r>
      <w:r>
        <w:rPr>
          <w:rFonts w:hint="eastAsia" w:ascii="仿宋" w:hAnsi="仿宋" w:eastAsia="仿宋" w:cs="仿宋"/>
          <w:kern w:val="0"/>
          <w:sz w:val="32"/>
          <w:szCs w:val="32"/>
          <w:lang w:eastAsia="zh-TW"/>
        </w:rPr>
        <w:t>到</w:t>
      </w:r>
      <w:r>
        <w:rPr>
          <w:rFonts w:hint="eastAsia" w:ascii="仿宋" w:hAnsi="仿宋" w:eastAsia="仿宋" w:cs="仿宋"/>
          <w:kern w:val="0"/>
          <w:sz w:val="32"/>
          <w:szCs w:val="32"/>
        </w:rPr>
        <w:t>甲</w:t>
      </w:r>
      <w:r>
        <w:rPr>
          <w:rFonts w:hint="eastAsia" w:ascii="仿宋" w:hAnsi="仿宋" w:eastAsia="仿宋" w:cs="仿宋"/>
          <w:kern w:val="0"/>
          <w:sz w:val="32"/>
          <w:szCs w:val="32"/>
          <w:lang w:eastAsia="zh-TW"/>
        </w:rPr>
        <w:t>方</w:t>
      </w:r>
      <w:r>
        <w:rPr>
          <w:rFonts w:hint="eastAsia" w:ascii="仿宋" w:hAnsi="仿宋" w:eastAsia="仿宋" w:cs="仿宋"/>
          <w:kern w:val="0"/>
          <w:sz w:val="32"/>
          <w:szCs w:val="32"/>
        </w:rPr>
        <w:t>指定企业进行实习，</w:t>
      </w:r>
      <w:r>
        <w:rPr>
          <w:rFonts w:hint="eastAsia" w:ascii="仿宋" w:hAnsi="仿宋" w:eastAsia="仿宋" w:cs="仿宋"/>
          <w:kern w:val="0"/>
          <w:sz w:val="32"/>
          <w:szCs w:val="32"/>
          <w:lang w:eastAsia="zh-TW"/>
        </w:rPr>
        <w:t>具体人数根据</w:t>
      </w:r>
      <w:r>
        <w:rPr>
          <w:rFonts w:hint="eastAsia" w:ascii="仿宋" w:hAnsi="仿宋" w:eastAsia="仿宋" w:cs="仿宋"/>
          <w:kern w:val="0"/>
          <w:sz w:val="32"/>
          <w:szCs w:val="32"/>
        </w:rPr>
        <w:t>甲方指定企业岗位需求、乙</w:t>
      </w:r>
      <w:r>
        <w:rPr>
          <w:rFonts w:hint="eastAsia" w:ascii="仿宋" w:hAnsi="仿宋" w:eastAsia="仿宋" w:cs="仿宋"/>
          <w:kern w:val="0"/>
          <w:sz w:val="32"/>
          <w:szCs w:val="32"/>
          <w:lang w:eastAsia="zh-TW"/>
        </w:rPr>
        <w:t>方学生情况等因素</w:t>
      </w:r>
      <w:r>
        <w:rPr>
          <w:rFonts w:hint="eastAsia" w:ascii="仿宋" w:hAnsi="仿宋" w:eastAsia="仿宋" w:cs="仿宋"/>
          <w:kern w:val="0"/>
          <w:sz w:val="32"/>
          <w:szCs w:val="32"/>
        </w:rPr>
        <w:t>，</w:t>
      </w:r>
      <w:r>
        <w:rPr>
          <w:rFonts w:hint="eastAsia" w:ascii="仿宋" w:hAnsi="仿宋" w:eastAsia="仿宋" w:cs="仿宋"/>
          <w:kern w:val="0"/>
          <w:sz w:val="32"/>
          <w:szCs w:val="32"/>
          <w:lang w:eastAsia="zh-TW"/>
        </w:rPr>
        <w:t>由甲乙双方协商决定。</w:t>
      </w:r>
    </w:p>
    <w:p>
      <w:pPr>
        <w:numPr>
          <w:ilvl w:val="0"/>
          <w:numId w:val="18"/>
        </w:numPr>
        <w:autoSpaceDE w:val="0"/>
        <w:autoSpaceDN w:val="0"/>
        <w:adjustRightInd w:val="0"/>
        <w:spacing w:after="156" w:afterLines="50"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乙方提供的实习种类分为教学实习（又称短期实习，一般期限为1—3个月）和毕业实习（又称长期实习，一般期限为6-12个月）。</w:t>
      </w:r>
    </w:p>
    <w:p>
      <w:pPr>
        <w:spacing w:after="156" w:after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实习一般不提供工作报酬，具体以实习企业人才培养机制实际决定。</w:t>
      </w:r>
    </w:p>
    <w:p>
      <w:pPr>
        <w:numPr>
          <w:ilvl w:val="0"/>
          <w:numId w:val="18"/>
        </w:numPr>
        <w:spacing w:after="156" w:afterLines="50" w:line="560" w:lineRule="exact"/>
        <w:rPr>
          <w:rFonts w:ascii="仿宋" w:hAnsi="仿宋" w:eastAsia="仿宋" w:cs="仿宋"/>
          <w:kern w:val="0"/>
          <w:sz w:val="32"/>
          <w:szCs w:val="32"/>
        </w:rPr>
      </w:pPr>
      <w:r>
        <w:rPr>
          <w:rFonts w:hint="eastAsia" w:ascii="仿宋" w:hAnsi="仿宋" w:eastAsia="仿宋" w:cs="仿宋"/>
          <w:sz w:val="32"/>
          <w:szCs w:val="32"/>
        </w:rPr>
        <w:t>实习期间，企业与实习学生不具有劳动合同关系，企业一般不为</w:t>
      </w:r>
      <w:r>
        <w:rPr>
          <w:rFonts w:hint="eastAsia" w:ascii="仿宋" w:hAnsi="仿宋" w:eastAsia="仿宋" w:cs="仿宋"/>
          <w:kern w:val="0"/>
          <w:sz w:val="32"/>
          <w:szCs w:val="32"/>
          <w:lang w:eastAsia="zh-TW"/>
        </w:rPr>
        <w:t>实习学生提供各种福利、社会保险、医疗及其他待遇</w:t>
      </w:r>
      <w:r>
        <w:rPr>
          <w:rFonts w:hint="eastAsia" w:ascii="仿宋" w:hAnsi="仿宋" w:eastAsia="仿宋" w:cs="仿宋"/>
          <w:sz w:val="32"/>
          <w:szCs w:val="32"/>
        </w:rPr>
        <w:t>。实习学生在实习期间根据实习协议的要求服从企业规章制度的管理</w:t>
      </w:r>
      <w:r>
        <w:rPr>
          <w:rFonts w:hint="eastAsia" w:ascii="仿宋" w:hAnsi="仿宋" w:eastAsia="仿宋" w:cs="仿宋"/>
          <w:kern w:val="0"/>
          <w:sz w:val="32"/>
          <w:szCs w:val="32"/>
        </w:rPr>
        <w:t>（</w:t>
      </w:r>
      <w:r>
        <w:rPr>
          <w:rFonts w:hint="eastAsia" w:ascii="仿宋" w:hAnsi="仿宋" w:eastAsia="仿宋" w:cs="仿宋"/>
          <w:kern w:val="0"/>
          <w:sz w:val="32"/>
          <w:szCs w:val="32"/>
          <w:lang w:eastAsia="zh-TW"/>
        </w:rPr>
        <w:t>含考勤管理和技术管理</w:t>
      </w:r>
      <w:r>
        <w:rPr>
          <w:rFonts w:hint="eastAsia" w:ascii="仿宋" w:hAnsi="仿宋" w:eastAsia="仿宋" w:cs="仿宋"/>
          <w:kern w:val="0"/>
          <w:sz w:val="32"/>
          <w:szCs w:val="32"/>
        </w:rPr>
        <w:t>）</w:t>
      </w:r>
      <w:r>
        <w:rPr>
          <w:rFonts w:hint="eastAsia" w:ascii="仿宋" w:hAnsi="仿宋" w:eastAsia="仿宋" w:cs="仿宋"/>
          <w:sz w:val="32"/>
          <w:szCs w:val="32"/>
        </w:rPr>
        <w:t>，并且不得违反学校的管理规定</w:t>
      </w:r>
      <w:r>
        <w:rPr>
          <w:rFonts w:hint="eastAsia" w:ascii="仿宋" w:hAnsi="仿宋" w:eastAsia="仿宋" w:cs="仿宋"/>
          <w:kern w:val="0"/>
          <w:sz w:val="32"/>
          <w:szCs w:val="32"/>
        </w:rPr>
        <w:t>。</w:t>
      </w:r>
    </w:p>
    <w:p>
      <w:pPr>
        <w:numPr>
          <w:ilvl w:val="0"/>
          <w:numId w:val="18"/>
        </w:numPr>
        <w:spacing w:after="156" w:afterLines="50" w:line="560" w:lineRule="exact"/>
        <w:rPr>
          <w:rFonts w:ascii="仿宋" w:hAnsi="仿宋" w:eastAsia="仿宋" w:cs="仿宋"/>
          <w:kern w:val="0"/>
          <w:sz w:val="32"/>
          <w:szCs w:val="32"/>
        </w:rPr>
      </w:pPr>
      <w:r>
        <w:rPr>
          <w:rFonts w:hint="eastAsia" w:ascii="仿宋" w:hAnsi="仿宋" w:eastAsia="仿宋" w:cs="仿宋"/>
          <w:kern w:val="0"/>
          <w:sz w:val="32"/>
          <w:szCs w:val="32"/>
        </w:rPr>
        <w:t>因实习学生或企业原因</w:t>
      </w:r>
      <w:r>
        <w:rPr>
          <w:rFonts w:hint="eastAsia" w:ascii="仿宋" w:hAnsi="仿宋" w:eastAsia="仿宋" w:cs="仿宋"/>
          <w:sz w:val="32"/>
          <w:szCs w:val="32"/>
        </w:rPr>
        <w:t>提前终止实习，甲方应告知乙方。实习结束，甲方指定企业应向乙方提交学生实习的证明和评价。</w:t>
      </w:r>
    </w:p>
    <w:p>
      <w:pPr>
        <w:tabs>
          <w:tab w:val="left" w:pos="990"/>
          <w:tab w:val="left" w:pos="1080"/>
          <w:tab w:val="left" w:pos="2160"/>
        </w:tabs>
        <w:spacing w:after="156" w:afterLines="50" w:line="560" w:lineRule="exact"/>
        <w:jc w:val="center"/>
        <w:rPr>
          <w:rFonts w:ascii="黑体" w:hAnsi="黑体" w:eastAsia="黑体" w:cs="黑体"/>
          <w:b/>
          <w:bCs/>
          <w:sz w:val="32"/>
          <w:szCs w:val="32"/>
        </w:rPr>
      </w:pPr>
      <w:r>
        <w:rPr>
          <w:rFonts w:hint="eastAsia" w:ascii="黑体" w:hAnsi="黑体" w:eastAsia="黑体" w:cs="黑体"/>
          <w:b/>
          <w:bCs/>
          <w:sz w:val="32"/>
          <w:szCs w:val="32"/>
        </w:rPr>
        <w:t>第三条  合作期限</w:t>
      </w:r>
    </w:p>
    <w:p>
      <w:pPr>
        <w:tabs>
          <w:tab w:val="left" w:pos="990"/>
          <w:tab w:val="left" w:pos="1080"/>
          <w:tab w:val="left" w:pos="2160"/>
        </w:tabs>
        <w:spacing w:after="156" w:afterLines="50" w:line="560" w:lineRule="exact"/>
        <w:rPr>
          <w:rFonts w:ascii="仿宋" w:hAnsi="仿宋" w:eastAsia="仿宋" w:cs="仿宋"/>
          <w:sz w:val="32"/>
          <w:szCs w:val="32"/>
        </w:rPr>
      </w:pPr>
      <w:r>
        <w:rPr>
          <w:rFonts w:hint="eastAsia" w:ascii="仿宋" w:hAnsi="仿宋" w:eastAsia="仿宋" w:cs="仿宋"/>
          <w:sz w:val="32"/>
          <w:szCs w:val="32"/>
        </w:rPr>
        <w:t xml:space="preserve">     合作期限</w:t>
      </w:r>
      <w:r>
        <w:rPr>
          <w:rFonts w:hint="eastAsia" w:ascii="仿宋" w:hAnsi="仿宋" w:eastAsia="仿宋" w:cs="仿宋"/>
          <w:sz w:val="32"/>
          <w:szCs w:val="32"/>
          <w:u w:val="single"/>
        </w:rPr>
        <w:t xml:space="preserve">      </w:t>
      </w:r>
      <w:r>
        <w:rPr>
          <w:rFonts w:hint="eastAsia" w:ascii="仿宋" w:hAnsi="仿宋" w:eastAsia="仿宋" w:cs="仿宋"/>
          <w:sz w:val="32"/>
          <w:szCs w:val="32"/>
        </w:rPr>
        <w:t>年，自</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日起至</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日止。期满可再续签。</w:t>
      </w:r>
    </w:p>
    <w:p>
      <w:pPr>
        <w:tabs>
          <w:tab w:val="left" w:pos="1440"/>
        </w:tabs>
        <w:spacing w:after="156" w:afterLines="50" w:line="560" w:lineRule="exact"/>
        <w:jc w:val="center"/>
        <w:rPr>
          <w:rFonts w:ascii="黑体" w:hAnsi="黑体" w:eastAsia="黑体" w:cs="黑体"/>
          <w:b/>
          <w:bCs/>
          <w:sz w:val="32"/>
          <w:szCs w:val="32"/>
        </w:rPr>
      </w:pPr>
      <w:r>
        <w:rPr>
          <w:rFonts w:hint="eastAsia" w:ascii="黑体" w:hAnsi="黑体" w:eastAsia="黑体" w:cs="黑体"/>
          <w:b/>
          <w:bCs/>
          <w:sz w:val="32"/>
          <w:szCs w:val="32"/>
        </w:rPr>
        <w:t>第四条  甲方的权利和义务</w:t>
      </w:r>
    </w:p>
    <w:p>
      <w:pPr>
        <w:numPr>
          <w:ilvl w:val="0"/>
          <w:numId w:val="19"/>
        </w:numPr>
        <w:tabs>
          <w:tab w:val="left" w:pos="2445"/>
        </w:tabs>
        <w:spacing w:after="156" w:afterLines="50" w:line="560" w:lineRule="exact"/>
        <w:rPr>
          <w:rFonts w:ascii="楷体" w:hAnsi="楷体" w:eastAsia="楷体" w:cs="楷体"/>
          <w:b/>
          <w:bCs/>
          <w:color w:val="000000"/>
          <w:sz w:val="32"/>
          <w:szCs w:val="32"/>
        </w:rPr>
      </w:pPr>
      <w:r>
        <w:rPr>
          <w:rFonts w:hint="eastAsia" w:ascii="楷体" w:hAnsi="楷体" w:eastAsia="楷体" w:cs="楷体"/>
          <w:b/>
          <w:bCs/>
          <w:color w:val="000000"/>
          <w:sz w:val="32"/>
          <w:szCs w:val="32"/>
        </w:rPr>
        <w:t>甲方权利</w:t>
      </w:r>
    </w:p>
    <w:p>
      <w:pPr>
        <w:numPr>
          <w:ilvl w:val="0"/>
          <w:numId w:val="20"/>
        </w:numPr>
        <w:autoSpaceDE w:val="0"/>
        <w:autoSpaceDN w:val="0"/>
        <w:adjustRightInd w:val="0"/>
        <w:spacing w:after="156" w:afterLines="50"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甲方企业根据具体情况安排及调整学生的实习岗位，但调整的相关岗位需征得乙方同意；</w:t>
      </w:r>
    </w:p>
    <w:p>
      <w:pPr>
        <w:numPr>
          <w:ilvl w:val="0"/>
          <w:numId w:val="20"/>
        </w:numPr>
        <w:autoSpaceDE w:val="0"/>
        <w:autoSpaceDN w:val="0"/>
        <w:adjustRightInd w:val="0"/>
        <w:spacing w:after="156" w:afterLines="50"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在实习过程中，甲方有权对学生工作态度和表现作评估。如实习学生出现下述情形：</w:t>
      </w:r>
    </w:p>
    <w:p>
      <w:pPr>
        <w:spacing w:after="156" w:afterLines="50" w:line="560" w:lineRule="exact"/>
        <w:ind w:firstLine="640" w:firstLineChars="200"/>
        <w:rPr>
          <w:rFonts w:ascii="仿宋" w:hAnsi="仿宋" w:eastAsia="仿宋" w:cs="仿宋"/>
          <w:kern w:val="0"/>
          <w:sz w:val="32"/>
          <w:szCs w:val="32"/>
        </w:rPr>
      </w:pPr>
      <w:r>
        <w:rPr>
          <w:rFonts w:hint="eastAsia" w:ascii="仿宋" w:hAnsi="仿宋" w:eastAsia="仿宋" w:cs="仿宋"/>
          <w:sz w:val="32"/>
          <w:szCs w:val="32"/>
        </w:rPr>
        <w:t>（1）不</w:t>
      </w:r>
      <w:r>
        <w:rPr>
          <w:rFonts w:hint="eastAsia" w:ascii="仿宋" w:hAnsi="仿宋" w:eastAsia="仿宋" w:cs="仿宋"/>
          <w:kern w:val="0"/>
          <w:sz w:val="32"/>
          <w:szCs w:val="32"/>
          <w:lang w:eastAsia="zh-TW"/>
        </w:rPr>
        <w:t>能胜任工作或不服从</w:t>
      </w:r>
      <w:r>
        <w:rPr>
          <w:rFonts w:hint="eastAsia" w:ascii="仿宋" w:hAnsi="仿宋" w:eastAsia="仿宋" w:cs="仿宋"/>
          <w:kern w:val="0"/>
          <w:sz w:val="32"/>
          <w:szCs w:val="32"/>
        </w:rPr>
        <w:t>甲</w:t>
      </w:r>
      <w:r>
        <w:rPr>
          <w:rFonts w:hint="eastAsia" w:ascii="仿宋" w:hAnsi="仿宋" w:eastAsia="仿宋" w:cs="仿宋"/>
          <w:kern w:val="0"/>
          <w:sz w:val="32"/>
          <w:szCs w:val="32"/>
          <w:lang w:eastAsia="zh-TW"/>
        </w:rPr>
        <w:t>方工作安排</w:t>
      </w:r>
      <w:r>
        <w:rPr>
          <w:rFonts w:hint="eastAsia" w:ascii="仿宋" w:hAnsi="仿宋" w:eastAsia="仿宋" w:cs="仿宋"/>
          <w:kern w:val="0"/>
          <w:sz w:val="32"/>
          <w:szCs w:val="32"/>
        </w:rPr>
        <w:t>；</w:t>
      </w:r>
    </w:p>
    <w:p>
      <w:pPr>
        <w:spacing w:after="156" w:afterLines="50" w:line="560" w:lineRule="exact"/>
        <w:ind w:firstLine="640" w:firstLineChars="200"/>
        <w:rPr>
          <w:rFonts w:ascii="仿宋" w:hAnsi="仿宋" w:eastAsia="仿宋" w:cs="仿宋"/>
          <w:sz w:val="32"/>
          <w:szCs w:val="32"/>
        </w:rPr>
      </w:pPr>
      <w:r>
        <w:rPr>
          <w:rFonts w:hint="eastAsia" w:ascii="仿宋" w:hAnsi="仿宋" w:eastAsia="仿宋" w:cs="仿宋"/>
          <w:kern w:val="0"/>
          <w:sz w:val="32"/>
          <w:szCs w:val="32"/>
        </w:rPr>
        <w:t>（2）</w:t>
      </w:r>
      <w:r>
        <w:rPr>
          <w:rFonts w:hint="eastAsia" w:ascii="仿宋" w:hAnsi="仿宋" w:eastAsia="仿宋" w:cs="仿宋"/>
          <w:kern w:val="0"/>
          <w:sz w:val="32"/>
          <w:szCs w:val="32"/>
          <w:lang w:eastAsia="zh-TW"/>
        </w:rPr>
        <w:t>违反</w:t>
      </w:r>
      <w:r>
        <w:rPr>
          <w:rFonts w:hint="eastAsia" w:ascii="仿宋" w:hAnsi="仿宋" w:eastAsia="仿宋" w:cs="仿宋"/>
          <w:kern w:val="0"/>
          <w:sz w:val="32"/>
          <w:szCs w:val="32"/>
        </w:rPr>
        <w:t>甲</w:t>
      </w:r>
      <w:r>
        <w:rPr>
          <w:rFonts w:hint="eastAsia" w:ascii="仿宋" w:hAnsi="仿宋" w:eastAsia="仿宋" w:cs="仿宋"/>
          <w:kern w:val="0"/>
          <w:sz w:val="32"/>
          <w:szCs w:val="32"/>
          <w:lang w:eastAsia="zh-TW"/>
        </w:rPr>
        <w:t>方</w:t>
      </w:r>
      <w:r>
        <w:rPr>
          <w:rFonts w:hint="eastAsia" w:ascii="仿宋" w:hAnsi="仿宋" w:eastAsia="仿宋" w:cs="仿宋"/>
          <w:kern w:val="0"/>
          <w:sz w:val="32"/>
          <w:szCs w:val="32"/>
        </w:rPr>
        <w:t>企业</w:t>
      </w:r>
      <w:r>
        <w:rPr>
          <w:rFonts w:hint="eastAsia" w:ascii="仿宋" w:hAnsi="仿宋" w:eastAsia="仿宋" w:cs="仿宋"/>
          <w:kern w:val="0"/>
          <w:sz w:val="32"/>
          <w:szCs w:val="32"/>
          <w:lang w:eastAsia="zh-TW"/>
        </w:rPr>
        <w:t>相关管理规章制度或国家法律</w:t>
      </w:r>
      <w:r>
        <w:rPr>
          <w:rFonts w:hint="eastAsia" w:ascii="仿宋" w:hAnsi="仿宋" w:eastAsia="仿宋" w:cs="仿宋"/>
          <w:kern w:val="0"/>
          <w:sz w:val="32"/>
          <w:szCs w:val="32"/>
        </w:rPr>
        <w:t>；</w:t>
      </w:r>
    </w:p>
    <w:p>
      <w:pPr>
        <w:spacing w:after="156" w:afterLines="50" w:line="560" w:lineRule="exact"/>
        <w:ind w:firstLine="640" w:firstLineChars="200"/>
        <w:rPr>
          <w:rFonts w:ascii="仿宋" w:hAnsi="仿宋" w:eastAsia="仿宋" w:cs="仿宋"/>
          <w:sz w:val="32"/>
          <w:szCs w:val="32"/>
        </w:rPr>
      </w:pPr>
      <w:r>
        <w:rPr>
          <w:rFonts w:hint="eastAsia" w:ascii="仿宋" w:hAnsi="仿宋" w:eastAsia="仿宋" w:cs="仿宋"/>
          <w:kern w:val="0"/>
          <w:sz w:val="32"/>
          <w:szCs w:val="32"/>
        </w:rPr>
        <w:t>（3）</w:t>
      </w:r>
      <w:r>
        <w:rPr>
          <w:rFonts w:hint="eastAsia" w:ascii="仿宋" w:hAnsi="仿宋" w:eastAsia="仿宋" w:cs="仿宋"/>
          <w:kern w:val="0"/>
          <w:sz w:val="32"/>
          <w:szCs w:val="32"/>
          <w:lang w:eastAsia="zh-TW"/>
        </w:rPr>
        <w:t>给</w:t>
      </w:r>
      <w:r>
        <w:rPr>
          <w:rFonts w:hint="eastAsia" w:ascii="仿宋" w:hAnsi="仿宋" w:eastAsia="仿宋" w:cs="仿宋"/>
          <w:kern w:val="0"/>
          <w:sz w:val="32"/>
          <w:szCs w:val="32"/>
        </w:rPr>
        <w:t>甲</w:t>
      </w:r>
      <w:r>
        <w:rPr>
          <w:rFonts w:hint="eastAsia" w:ascii="仿宋" w:hAnsi="仿宋" w:eastAsia="仿宋" w:cs="仿宋"/>
          <w:kern w:val="0"/>
          <w:sz w:val="32"/>
          <w:szCs w:val="32"/>
          <w:lang w:eastAsia="zh-TW"/>
        </w:rPr>
        <w:t>方</w:t>
      </w:r>
      <w:r>
        <w:rPr>
          <w:rFonts w:hint="eastAsia" w:ascii="仿宋" w:hAnsi="仿宋" w:eastAsia="仿宋" w:cs="仿宋"/>
          <w:kern w:val="0"/>
          <w:sz w:val="32"/>
          <w:szCs w:val="32"/>
        </w:rPr>
        <w:t>企业</w:t>
      </w:r>
      <w:r>
        <w:rPr>
          <w:rFonts w:hint="eastAsia" w:ascii="仿宋" w:hAnsi="仿宋" w:eastAsia="仿宋" w:cs="仿宋"/>
          <w:kern w:val="0"/>
          <w:sz w:val="32"/>
          <w:szCs w:val="32"/>
          <w:lang w:eastAsia="zh-TW"/>
        </w:rPr>
        <w:t>人员损伤或给</w:t>
      </w:r>
      <w:r>
        <w:rPr>
          <w:rFonts w:hint="eastAsia" w:ascii="仿宋" w:hAnsi="仿宋" w:eastAsia="仿宋" w:cs="仿宋"/>
          <w:kern w:val="0"/>
          <w:sz w:val="32"/>
          <w:szCs w:val="32"/>
        </w:rPr>
        <w:t>甲</w:t>
      </w:r>
      <w:r>
        <w:rPr>
          <w:rFonts w:hint="eastAsia" w:ascii="仿宋" w:hAnsi="仿宋" w:eastAsia="仿宋" w:cs="仿宋"/>
          <w:kern w:val="0"/>
          <w:sz w:val="32"/>
          <w:szCs w:val="32"/>
          <w:lang w:eastAsia="zh-TW"/>
        </w:rPr>
        <w:t>方</w:t>
      </w:r>
      <w:r>
        <w:rPr>
          <w:rFonts w:hint="eastAsia" w:ascii="仿宋" w:hAnsi="仿宋" w:eastAsia="仿宋" w:cs="仿宋"/>
          <w:kern w:val="0"/>
          <w:sz w:val="32"/>
          <w:szCs w:val="32"/>
        </w:rPr>
        <w:t>企业</w:t>
      </w:r>
      <w:r>
        <w:rPr>
          <w:rFonts w:hint="eastAsia" w:ascii="仿宋" w:hAnsi="仿宋" w:eastAsia="仿宋" w:cs="仿宋"/>
          <w:kern w:val="0"/>
          <w:sz w:val="32"/>
          <w:szCs w:val="32"/>
          <w:lang w:eastAsia="zh-TW"/>
        </w:rPr>
        <w:t>财产造成损</w:t>
      </w: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TW"/>
        </w:rPr>
        <w:t>害的</w:t>
      </w:r>
      <w:r>
        <w:rPr>
          <w:rFonts w:hint="eastAsia" w:ascii="仿宋" w:hAnsi="仿宋" w:eastAsia="仿宋" w:cs="仿宋"/>
          <w:kern w:val="0"/>
          <w:sz w:val="32"/>
          <w:szCs w:val="32"/>
        </w:rPr>
        <w:t>。</w:t>
      </w:r>
    </w:p>
    <w:p>
      <w:pPr>
        <w:spacing w:after="156" w:after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甲方有权书面通报乙方，并视具体情况可对该学生予以警告、终止实习合同等处理。</w:t>
      </w:r>
    </w:p>
    <w:p>
      <w:pPr>
        <w:numPr>
          <w:ilvl w:val="0"/>
          <w:numId w:val="20"/>
        </w:numPr>
        <w:autoSpaceDE w:val="0"/>
        <w:autoSpaceDN w:val="0"/>
        <w:adjustRightInd w:val="0"/>
        <w:spacing w:after="156" w:afterLines="50"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甲方企业与学生签订保密协议，有权利要求学生及乙方严格遵守保密协议，有权将学生的违约行为向学校通报。</w:t>
      </w:r>
    </w:p>
    <w:p>
      <w:pPr>
        <w:numPr>
          <w:ilvl w:val="0"/>
          <w:numId w:val="19"/>
        </w:numPr>
        <w:tabs>
          <w:tab w:val="left" w:pos="2445"/>
        </w:tabs>
        <w:spacing w:after="156" w:afterLines="50" w:line="560" w:lineRule="exact"/>
        <w:jc w:val="left"/>
        <w:rPr>
          <w:rFonts w:ascii="楷体" w:hAnsi="楷体" w:eastAsia="楷体" w:cs="楷体"/>
          <w:b/>
          <w:bCs/>
          <w:sz w:val="32"/>
          <w:szCs w:val="32"/>
        </w:rPr>
      </w:pPr>
      <w:r>
        <w:rPr>
          <w:rFonts w:hint="eastAsia" w:ascii="楷体" w:hAnsi="楷体" w:eastAsia="楷体" w:cs="楷体"/>
          <w:b/>
          <w:bCs/>
          <w:sz w:val="32"/>
          <w:szCs w:val="32"/>
        </w:rPr>
        <w:t>甲方义务</w:t>
      </w:r>
    </w:p>
    <w:p>
      <w:pPr>
        <w:numPr>
          <w:ilvl w:val="0"/>
          <w:numId w:val="21"/>
        </w:numPr>
        <w:tabs>
          <w:tab w:val="left" w:pos="1080"/>
        </w:tabs>
        <w:spacing w:after="156" w:afterLines="50" w:line="56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甲方对接企业为乙方提供实习项目、岗位、实习工种安排应与所学专业一致或相近，个别学生自愿的可以除外。</w:t>
      </w:r>
    </w:p>
    <w:p>
      <w:pPr>
        <w:numPr>
          <w:ilvl w:val="0"/>
          <w:numId w:val="21"/>
        </w:numPr>
        <w:tabs>
          <w:tab w:val="left" w:pos="1080"/>
        </w:tabs>
        <w:spacing w:after="156" w:afterLines="50" w:line="56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甲方根据人职匹配的工作要求每年定期提供实习需求。</w:t>
      </w:r>
    </w:p>
    <w:p>
      <w:pPr>
        <w:numPr>
          <w:ilvl w:val="0"/>
          <w:numId w:val="21"/>
        </w:numPr>
        <w:tabs>
          <w:tab w:val="left" w:pos="1080"/>
        </w:tabs>
        <w:spacing w:after="156" w:afterLines="50" w:line="56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甲方对接的企业须满足以下条件：</w:t>
      </w:r>
      <w:r>
        <w:rPr>
          <w:rFonts w:hint="eastAsia" w:ascii="仿宋" w:hAnsi="仿宋" w:eastAsia="仿宋" w:cs="仿宋"/>
          <w:color w:val="000000" w:themeColor="text1"/>
          <w:kern w:val="0"/>
          <w:sz w:val="32"/>
          <w:szCs w:val="32"/>
          <w:lang w:eastAsia="zh-TW"/>
        </w:rPr>
        <w:t>提供实习学生工作中所必需的资料及工作设施</w:t>
      </w:r>
      <w:r>
        <w:rPr>
          <w:rFonts w:hint="eastAsia" w:ascii="仿宋" w:hAnsi="仿宋" w:eastAsia="仿宋" w:cs="仿宋"/>
          <w:color w:val="000000" w:themeColor="text1"/>
          <w:kern w:val="0"/>
          <w:sz w:val="32"/>
          <w:szCs w:val="32"/>
        </w:rPr>
        <w:t>和工作条件；</w:t>
      </w:r>
      <w:r>
        <w:rPr>
          <w:rFonts w:hint="eastAsia" w:ascii="仿宋" w:hAnsi="仿宋" w:eastAsia="仿宋" w:cs="仿宋"/>
          <w:color w:val="000000" w:themeColor="text1"/>
          <w:kern w:val="0"/>
          <w:sz w:val="32"/>
          <w:szCs w:val="32"/>
          <w:lang w:eastAsia="zh-TW"/>
        </w:rPr>
        <w:t>负责实习学生在实习期间的工作内容的安排</w:t>
      </w:r>
      <w:r>
        <w:rPr>
          <w:rFonts w:hint="eastAsia" w:ascii="仿宋" w:hAnsi="仿宋" w:eastAsia="仿宋" w:cs="仿宋"/>
          <w:color w:val="000000" w:themeColor="text1"/>
          <w:kern w:val="0"/>
          <w:sz w:val="32"/>
          <w:szCs w:val="32"/>
        </w:rPr>
        <w:t>；</w:t>
      </w:r>
      <w:r>
        <w:rPr>
          <w:rFonts w:hint="eastAsia" w:ascii="仿宋" w:hAnsi="仿宋" w:eastAsia="仿宋" w:cs="仿宋"/>
          <w:color w:val="000000" w:themeColor="text1"/>
          <w:kern w:val="0"/>
          <w:sz w:val="32"/>
          <w:szCs w:val="32"/>
          <w:lang w:eastAsia="zh-TW"/>
        </w:rPr>
        <w:t>负责对实习学生进行日常考勤管理和技术管理</w:t>
      </w:r>
      <w:r>
        <w:rPr>
          <w:rFonts w:hint="eastAsia" w:ascii="仿宋" w:hAnsi="仿宋" w:eastAsia="仿宋" w:cs="仿宋"/>
          <w:color w:val="000000" w:themeColor="text1"/>
          <w:kern w:val="0"/>
          <w:sz w:val="32"/>
          <w:szCs w:val="32"/>
        </w:rPr>
        <w:t xml:space="preserve"> , </w:t>
      </w:r>
      <w:r>
        <w:rPr>
          <w:rFonts w:hint="eastAsia" w:ascii="仿宋" w:hAnsi="仿宋" w:eastAsia="仿宋" w:cs="仿宋"/>
          <w:color w:val="000000" w:themeColor="text1"/>
          <w:kern w:val="0"/>
          <w:sz w:val="32"/>
          <w:szCs w:val="32"/>
          <w:lang w:eastAsia="zh-TW"/>
        </w:rPr>
        <w:t>并派有经验的高级工程师</w:t>
      </w:r>
      <w:r>
        <w:rPr>
          <w:rFonts w:hint="eastAsia" w:ascii="仿宋" w:hAnsi="仿宋" w:eastAsia="仿宋" w:cs="仿宋"/>
          <w:color w:val="000000" w:themeColor="text1"/>
          <w:kern w:val="0"/>
          <w:sz w:val="32"/>
          <w:szCs w:val="32"/>
        </w:rPr>
        <w:t xml:space="preserve"> ( </w:t>
      </w:r>
      <w:r>
        <w:rPr>
          <w:rFonts w:hint="eastAsia" w:ascii="仿宋" w:hAnsi="仿宋" w:eastAsia="仿宋" w:cs="仿宋"/>
          <w:color w:val="000000" w:themeColor="text1"/>
          <w:kern w:val="0"/>
          <w:sz w:val="32"/>
          <w:szCs w:val="32"/>
          <w:lang w:eastAsia="zh-TW"/>
        </w:rPr>
        <w:t>或工程师</w:t>
      </w:r>
      <w:r>
        <w:rPr>
          <w:rFonts w:hint="eastAsia" w:ascii="仿宋" w:hAnsi="仿宋" w:eastAsia="仿宋" w:cs="仿宋"/>
          <w:color w:val="000000" w:themeColor="text1"/>
          <w:kern w:val="0"/>
          <w:sz w:val="32"/>
          <w:szCs w:val="32"/>
        </w:rPr>
        <w:t xml:space="preserve"> ) </w:t>
      </w:r>
      <w:r>
        <w:rPr>
          <w:rFonts w:hint="eastAsia" w:ascii="仿宋" w:hAnsi="仿宋" w:eastAsia="仿宋" w:cs="仿宋"/>
          <w:color w:val="000000" w:themeColor="text1"/>
          <w:kern w:val="0"/>
          <w:sz w:val="32"/>
          <w:szCs w:val="32"/>
          <w:lang w:eastAsia="zh-TW"/>
        </w:rPr>
        <w:t>协助指导学生实习。</w:t>
      </w:r>
    </w:p>
    <w:p>
      <w:pPr>
        <w:numPr>
          <w:ilvl w:val="0"/>
          <w:numId w:val="21"/>
        </w:numPr>
        <w:tabs>
          <w:tab w:val="left" w:pos="1080"/>
        </w:tabs>
        <w:spacing w:after="156" w:afterLines="50" w:line="560" w:lineRule="exact"/>
        <w:ind w:firstLine="640" w:firstLineChars="200"/>
        <w:rPr>
          <w:rFonts w:ascii="仿宋" w:hAnsi="仿宋" w:eastAsia="仿宋" w:cs="仿宋"/>
          <w:sz w:val="32"/>
          <w:szCs w:val="32"/>
        </w:rPr>
      </w:pPr>
      <w:r>
        <w:rPr>
          <w:rFonts w:hint="eastAsia" w:ascii="仿宋" w:hAnsi="仿宋" w:eastAsia="仿宋" w:cs="仿宋"/>
          <w:color w:val="000000" w:themeColor="text1"/>
          <w:sz w:val="32"/>
          <w:szCs w:val="32"/>
        </w:rPr>
        <w:t>甲方对接企业应抓好实习生上岗前安保知识、操作规范培训，负有实习生安全重要劳动保护责任，不得安排超越实习生年龄体力和专业知识以及承受能力的工作，预防危险事故的发生。如因甲方企业故意或者重大过失造成的损失由甲方企业承担。从学校到实习单位过程中引发的意外事故，企业将不承担损失和责任。</w:t>
      </w:r>
    </w:p>
    <w:p>
      <w:pPr>
        <w:spacing w:after="156" w:afterLines="50" w:line="560" w:lineRule="exact"/>
        <w:jc w:val="center"/>
        <w:rPr>
          <w:rFonts w:ascii="黑体" w:hAnsi="黑体" w:eastAsia="黑体" w:cs="黑体"/>
          <w:b/>
          <w:bCs/>
          <w:sz w:val="32"/>
          <w:szCs w:val="32"/>
        </w:rPr>
      </w:pPr>
      <w:bookmarkStart w:id="49" w:name="_Toc14596"/>
      <w:bookmarkStart w:id="50" w:name="_Toc9070"/>
      <w:r>
        <w:rPr>
          <w:rFonts w:hint="eastAsia" w:ascii="黑体" w:hAnsi="黑体" w:eastAsia="黑体" w:cs="黑体"/>
          <w:b/>
          <w:bCs/>
          <w:sz w:val="32"/>
          <w:szCs w:val="32"/>
        </w:rPr>
        <w:t>第五条  乙方的权利和义务</w:t>
      </w:r>
      <w:bookmarkEnd w:id="49"/>
      <w:bookmarkEnd w:id="50"/>
    </w:p>
    <w:p>
      <w:pPr>
        <w:numPr>
          <w:ilvl w:val="0"/>
          <w:numId w:val="22"/>
        </w:numPr>
        <w:spacing w:after="156" w:afterLines="50" w:line="560" w:lineRule="exact"/>
        <w:rPr>
          <w:rFonts w:ascii="楷体" w:hAnsi="楷体" w:eastAsia="楷体" w:cs="楷体"/>
          <w:b/>
          <w:bCs/>
          <w:sz w:val="32"/>
          <w:szCs w:val="32"/>
        </w:rPr>
      </w:pPr>
      <w:r>
        <w:rPr>
          <w:rFonts w:hint="eastAsia" w:ascii="楷体" w:hAnsi="楷体" w:eastAsia="楷体" w:cs="楷体"/>
          <w:b/>
          <w:bCs/>
          <w:sz w:val="32"/>
          <w:szCs w:val="32"/>
        </w:rPr>
        <w:t xml:space="preserve">   乙方权利</w:t>
      </w:r>
    </w:p>
    <w:p>
      <w:pPr>
        <w:numPr>
          <w:ilvl w:val="0"/>
          <w:numId w:val="23"/>
        </w:numPr>
        <w:spacing w:after="156" w:afterLines="50" w:line="560" w:lineRule="exact"/>
        <w:ind w:firstLine="640" w:firstLineChars="200"/>
        <w:rPr>
          <w:rFonts w:ascii="仿宋" w:hAnsi="仿宋" w:eastAsia="仿宋" w:cs="仿宋"/>
          <w:color w:val="000000"/>
          <w:sz w:val="32"/>
          <w:szCs w:val="32"/>
        </w:rPr>
      </w:pPr>
      <w:r>
        <w:rPr>
          <w:rFonts w:hint="eastAsia" w:ascii="仿宋" w:hAnsi="仿宋" w:eastAsia="仿宋" w:cs="仿宋"/>
          <w:sz w:val="32"/>
          <w:szCs w:val="32"/>
        </w:rPr>
        <w:t>乙方有权督促甲方对接企业为实习学生提供相应的实习环境、工作以及安排合适的联合指导老师。</w:t>
      </w:r>
    </w:p>
    <w:p>
      <w:pPr>
        <w:numPr>
          <w:ilvl w:val="0"/>
          <w:numId w:val="23"/>
        </w:numPr>
        <w:spacing w:after="156" w:afterLines="50" w:line="56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根据实习学生在定向实习内容和表现，自行决定是否直接给予实习学生相应学分。</w:t>
      </w:r>
    </w:p>
    <w:p>
      <w:pPr>
        <w:numPr>
          <w:ilvl w:val="0"/>
          <w:numId w:val="23"/>
        </w:numPr>
        <w:spacing w:after="156" w:after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乙方成立实习指导小组对学生实习情况进行指导、监督和管理，发现问题及时提出解决办法；协调甲方对接的企业和实习生之间的关系。 </w:t>
      </w:r>
    </w:p>
    <w:p>
      <w:pPr>
        <w:numPr>
          <w:ilvl w:val="0"/>
          <w:numId w:val="22"/>
        </w:numPr>
        <w:spacing w:after="156" w:afterLines="50" w:line="560" w:lineRule="exact"/>
        <w:rPr>
          <w:rFonts w:ascii="楷体" w:hAnsi="楷体" w:eastAsia="楷体" w:cs="楷体"/>
          <w:b/>
          <w:bCs/>
          <w:sz w:val="32"/>
          <w:szCs w:val="32"/>
        </w:rPr>
      </w:pPr>
      <w:r>
        <w:rPr>
          <w:rFonts w:hint="eastAsia" w:ascii="楷体" w:hAnsi="楷体" w:eastAsia="楷体" w:cs="楷体"/>
          <w:b/>
          <w:bCs/>
          <w:sz w:val="32"/>
          <w:szCs w:val="32"/>
        </w:rPr>
        <w:t xml:space="preserve">  乙方义务</w:t>
      </w:r>
    </w:p>
    <w:p>
      <w:pPr>
        <w:numPr>
          <w:ilvl w:val="0"/>
          <w:numId w:val="24"/>
        </w:numPr>
        <w:tabs>
          <w:tab w:val="left" w:pos="1080"/>
          <w:tab w:val="left" w:pos="1440"/>
          <w:tab w:val="left" w:pos="1620"/>
        </w:tabs>
        <w:spacing w:after="156" w:afterLines="50" w:line="560" w:lineRule="exact"/>
        <w:ind w:firstLine="640" w:firstLineChars="200"/>
        <w:rPr>
          <w:rFonts w:ascii="仿宋" w:hAnsi="仿宋" w:eastAsia="仿宋" w:cs="仿宋"/>
          <w:kern w:val="0"/>
          <w:sz w:val="32"/>
          <w:szCs w:val="32"/>
        </w:rPr>
      </w:pPr>
      <w:r>
        <w:rPr>
          <w:rFonts w:hint="eastAsia" w:ascii="仿宋" w:hAnsi="仿宋" w:eastAsia="仿宋" w:cs="仿宋"/>
          <w:sz w:val="32"/>
          <w:szCs w:val="32"/>
        </w:rPr>
        <w:t>及时公布甲方企业实习岗位需求，根据甲方要求组织学生进行实习双向选择。</w:t>
      </w:r>
    </w:p>
    <w:p>
      <w:pPr>
        <w:numPr>
          <w:ilvl w:val="0"/>
          <w:numId w:val="24"/>
        </w:numPr>
        <w:tabs>
          <w:tab w:val="left" w:pos="1080"/>
          <w:tab w:val="left" w:pos="1440"/>
          <w:tab w:val="left" w:pos="1620"/>
        </w:tabs>
        <w:spacing w:after="156" w:afterLines="50" w:line="560" w:lineRule="exact"/>
        <w:ind w:firstLine="640" w:firstLineChars="200"/>
        <w:rPr>
          <w:rFonts w:ascii="仿宋" w:hAnsi="仿宋" w:eastAsia="仿宋" w:cs="仿宋"/>
          <w:kern w:val="0"/>
          <w:sz w:val="32"/>
          <w:szCs w:val="32"/>
        </w:rPr>
      </w:pPr>
      <w:r>
        <w:rPr>
          <w:rFonts w:hint="eastAsia" w:ascii="仿宋" w:hAnsi="仿宋" w:eastAsia="仿宋" w:cs="仿宋"/>
          <w:sz w:val="32"/>
          <w:szCs w:val="32"/>
        </w:rPr>
        <w:t>根据甲方企业要求提供实习生推荐表，提供实习学生的基本信息。</w:t>
      </w:r>
    </w:p>
    <w:p>
      <w:pPr>
        <w:numPr>
          <w:ilvl w:val="0"/>
          <w:numId w:val="24"/>
        </w:numPr>
        <w:tabs>
          <w:tab w:val="left" w:pos="1080"/>
          <w:tab w:val="left" w:pos="1440"/>
          <w:tab w:val="left" w:pos="1620"/>
        </w:tabs>
        <w:spacing w:after="156" w:afterLines="50"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lang w:eastAsia="zh-TW"/>
        </w:rPr>
        <w:t>协助</w:t>
      </w:r>
      <w:r>
        <w:rPr>
          <w:rFonts w:hint="eastAsia" w:ascii="仿宋" w:hAnsi="仿宋" w:eastAsia="仿宋" w:cs="仿宋"/>
          <w:kern w:val="0"/>
          <w:sz w:val="32"/>
          <w:szCs w:val="32"/>
        </w:rPr>
        <w:t>甲</w:t>
      </w:r>
      <w:r>
        <w:rPr>
          <w:rFonts w:hint="eastAsia" w:ascii="仿宋" w:hAnsi="仿宋" w:eastAsia="仿宋" w:cs="仿宋"/>
          <w:kern w:val="0"/>
          <w:sz w:val="32"/>
          <w:szCs w:val="32"/>
          <w:lang w:eastAsia="zh-TW"/>
        </w:rPr>
        <w:t>方</w:t>
      </w:r>
      <w:r>
        <w:rPr>
          <w:rFonts w:hint="eastAsia" w:ascii="仿宋" w:hAnsi="仿宋" w:eastAsia="仿宋" w:cs="仿宋"/>
          <w:kern w:val="0"/>
          <w:sz w:val="32"/>
          <w:szCs w:val="32"/>
        </w:rPr>
        <w:t>企业</w:t>
      </w:r>
      <w:r>
        <w:rPr>
          <w:rFonts w:hint="eastAsia" w:ascii="仿宋" w:hAnsi="仿宋" w:eastAsia="仿宋" w:cs="仿宋"/>
          <w:kern w:val="0"/>
          <w:sz w:val="32"/>
          <w:szCs w:val="32"/>
          <w:lang w:eastAsia="zh-TW"/>
        </w:rPr>
        <w:t>对在</w:t>
      </w:r>
      <w:r>
        <w:rPr>
          <w:rFonts w:hint="eastAsia" w:ascii="仿宋" w:hAnsi="仿宋" w:eastAsia="仿宋" w:cs="仿宋"/>
          <w:kern w:val="0"/>
          <w:sz w:val="32"/>
          <w:szCs w:val="32"/>
        </w:rPr>
        <w:t>甲</w:t>
      </w:r>
      <w:r>
        <w:rPr>
          <w:rFonts w:hint="eastAsia" w:ascii="仿宋" w:hAnsi="仿宋" w:eastAsia="仿宋" w:cs="仿宋"/>
          <w:kern w:val="0"/>
          <w:sz w:val="32"/>
          <w:szCs w:val="32"/>
          <w:lang w:eastAsia="zh-TW"/>
        </w:rPr>
        <w:t>方</w:t>
      </w:r>
      <w:r>
        <w:rPr>
          <w:rFonts w:hint="eastAsia" w:ascii="仿宋" w:hAnsi="仿宋" w:eastAsia="仿宋" w:cs="仿宋"/>
          <w:kern w:val="0"/>
          <w:sz w:val="32"/>
          <w:szCs w:val="32"/>
        </w:rPr>
        <w:t>企业</w:t>
      </w:r>
      <w:r>
        <w:rPr>
          <w:rFonts w:hint="eastAsia" w:ascii="仿宋" w:hAnsi="仿宋" w:eastAsia="仿宋" w:cs="仿宋"/>
          <w:kern w:val="0"/>
          <w:sz w:val="32"/>
          <w:szCs w:val="32"/>
          <w:lang w:eastAsia="zh-TW"/>
        </w:rPr>
        <w:t>实习的学生进行管理</w:t>
      </w:r>
      <w:r>
        <w:rPr>
          <w:rFonts w:hint="eastAsia" w:ascii="仿宋" w:hAnsi="仿宋" w:eastAsia="仿宋" w:cs="仿宋"/>
          <w:kern w:val="0"/>
          <w:sz w:val="32"/>
          <w:szCs w:val="32"/>
        </w:rPr>
        <w:t>，</w:t>
      </w:r>
      <w:r>
        <w:rPr>
          <w:rFonts w:hint="eastAsia" w:ascii="仿宋" w:hAnsi="仿宋" w:eastAsia="仿宋" w:cs="仿宋"/>
          <w:sz w:val="32"/>
          <w:szCs w:val="32"/>
        </w:rPr>
        <w:t>加强实习生政治思想教育和安全教育，教育实习生遵守甲方保密制度和其他有关规章制度。</w:t>
      </w:r>
    </w:p>
    <w:p>
      <w:pPr>
        <w:numPr>
          <w:ilvl w:val="0"/>
          <w:numId w:val="24"/>
        </w:numPr>
        <w:tabs>
          <w:tab w:val="left" w:pos="1080"/>
          <w:tab w:val="left" w:pos="1440"/>
          <w:tab w:val="left" w:pos="1620"/>
        </w:tabs>
        <w:spacing w:after="156" w:afterLines="50" w:line="560" w:lineRule="exact"/>
        <w:ind w:firstLine="640" w:firstLineChars="200"/>
        <w:rPr>
          <w:rFonts w:ascii="仿宋" w:hAnsi="仿宋" w:eastAsia="仿宋" w:cs="仿宋"/>
          <w:color w:val="000000" w:themeColor="text1"/>
          <w:kern w:val="0"/>
          <w:sz w:val="32"/>
          <w:szCs w:val="32"/>
          <w:lang w:eastAsia="zh-TW"/>
        </w:rPr>
      </w:pPr>
      <w:r>
        <w:rPr>
          <w:rFonts w:hint="eastAsia" w:ascii="仿宋" w:hAnsi="仿宋" w:eastAsia="仿宋" w:cs="仿宋"/>
          <w:color w:val="000000" w:themeColor="text1"/>
          <w:kern w:val="0"/>
          <w:sz w:val="32"/>
          <w:szCs w:val="32"/>
          <w:lang w:eastAsia="zh-TW"/>
        </w:rPr>
        <w:t>除因</w:t>
      </w:r>
      <w:r>
        <w:rPr>
          <w:rFonts w:hint="eastAsia" w:ascii="仿宋" w:hAnsi="仿宋" w:eastAsia="仿宋" w:cs="仿宋"/>
          <w:color w:val="000000" w:themeColor="text1"/>
          <w:kern w:val="0"/>
          <w:sz w:val="32"/>
          <w:szCs w:val="32"/>
        </w:rPr>
        <w:t>甲</w:t>
      </w:r>
      <w:r>
        <w:rPr>
          <w:rFonts w:hint="eastAsia" w:ascii="仿宋" w:hAnsi="仿宋" w:eastAsia="仿宋" w:cs="仿宋"/>
          <w:color w:val="000000" w:themeColor="text1"/>
          <w:kern w:val="0"/>
          <w:sz w:val="32"/>
          <w:szCs w:val="32"/>
          <w:lang w:eastAsia="zh-TW"/>
        </w:rPr>
        <w:t>方</w:t>
      </w:r>
      <w:r>
        <w:rPr>
          <w:rFonts w:hint="eastAsia" w:ascii="仿宋" w:hAnsi="仿宋" w:eastAsia="仿宋" w:cs="仿宋"/>
          <w:color w:val="000000" w:themeColor="text1"/>
          <w:kern w:val="0"/>
          <w:sz w:val="32"/>
          <w:szCs w:val="32"/>
        </w:rPr>
        <w:t>企业</w:t>
      </w:r>
      <w:r>
        <w:rPr>
          <w:rFonts w:hint="eastAsia" w:ascii="仿宋" w:hAnsi="仿宋" w:eastAsia="仿宋" w:cs="仿宋"/>
          <w:color w:val="000000" w:themeColor="text1"/>
          <w:kern w:val="0"/>
          <w:sz w:val="32"/>
          <w:szCs w:val="32"/>
          <w:lang w:eastAsia="zh-TW"/>
        </w:rPr>
        <w:t>工作原因导致是实习学生伤病外</w:t>
      </w:r>
      <w:r>
        <w:rPr>
          <w:rFonts w:hint="eastAsia" w:ascii="仿宋" w:hAnsi="仿宋" w:eastAsia="仿宋" w:cs="仿宋"/>
          <w:color w:val="000000" w:themeColor="text1"/>
          <w:kern w:val="0"/>
          <w:sz w:val="32"/>
          <w:szCs w:val="32"/>
        </w:rPr>
        <w:t xml:space="preserve"> , </w:t>
      </w:r>
      <w:r>
        <w:rPr>
          <w:rFonts w:hint="eastAsia" w:ascii="仿宋" w:hAnsi="仿宋" w:eastAsia="仿宋" w:cs="仿宋"/>
          <w:color w:val="000000" w:themeColor="text1"/>
          <w:kern w:val="0"/>
          <w:sz w:val="32"/>
          <w:szCs w:val="32"/>
          <w:lang w:eastAsia="zh-TW"/>
        </w:rPr>
        <w:t>其他医疗费用按学校相关规定处理。</w:t>
      </w:r>
      <w:r>
        <w:rPr>
          <w:rFonts w:hint="eastAsia" w:ascii="仿宋" w:hAnsi="仿宋" w:eastAsia="仿宋" w:cs="仿宋"/>
          <w:color w:val="000000" w:themeColor="text1"/>
          <w:kern w:val="0"/>
          <w:sz w:val="32"/>
          <w:szCs w:val="32"/>
        </w:rPr>
        <w:t xml:space="preserve"> </w:t>
      </w:r>
    </w:p>
    <w:p>
      <w:pPr>
        <w:numPr>
          <w:ilvl w:val="0"/>
          <w:numId w:val="24"/>
        </w:numPr>
        <w:tabs>
          <w:tab w:val="left" w:pos="1080"/>
          <w:tab w:val="left" w:pos="1440"/>
          <w:tab w:val="left" w:pos="1620"/>
        </w:tabs>
        <w:spacing w:after="156" w:afterLines="50" w:line="560" w:lineRule="exact"/>
        <w:ind w:firstLine="640" w:firstLineChars="200"/>
        <w:rPr>
          <w:rFonts w:ascii="仿宋" w:hAnsi="仿宋" w:eastAsia="仿宋" w:cs="仿宋"/>
          <w:kern w:val="0"/>
          <w:sz w:val="32"/>
          <w:szCs w:val="32"/>
          <w:lang w:eastAsia="zh-TW"/>
        </w:rPr>
      </w:pPr>
      <w:r>
        <w:rPr>
          <w:rFonts w:hint="eastAsia" w:ascii="仿宋" w:hAnsi="仿宋" w:eastAsia="仿宋" w:cs="仿宋"/>
          <w:kern w:val="0"/>
          <w:sz w:val="32"/>
          <w:szCs w:val="32"/>
          <w:lang w:eastAsia="zh-TW"/>
        </w:rPr>
        <w:t>协助督促实习学生在实习结束时将属于</w:t>
      </w:r>
      <w:r>
        <w:rPr>
          <w:rFonts w:hint="eastAsia" w:ascii="仿宋" w:hAnsi="仿宋" w:eastAsia="仿宋" w:cs="仿宋"/>
          <w:kern w:val="0"/>
          <w:sz w:val="32"/>
          <w:szCs w:val="32"/>
        </w:rPr>
        <w:t>甲</w:t>
      </w:r>
      <w:r>
        <w:rPr>
          <w:rFonts w:hint="eastAsia" w:ascii="仿宋" w:hAnsi="仿宋" w:eastAsia="仿宋" w:cs="仿宋"/>
          <w:kern w:val="0"/>
          <w:sz w:val="32"/>
          <w:szCs w:val="32"/>
          <w:lang w:eastAsia="zh-TW"/>
        </w:rPr>
        <w:t>方</w:t>
      </w:r>
      <w:r>
        <w:rPr>
          <w:rFonts w:hint="eastAsia" w:ascii="仿宋" w:hAnsi="仿宋" w:eastAsia="仿宋" w:cs="仿宋"/>
          <w:kern w:val="0"/>
          <w:sz w:val="32"/>
          <w:szCs w:val="32"/>
        </w:rPr>
        <w:t>企业</w:t>
      </w:r>
      <w:r>
        <w:rPr>
          <w:rFonts w:hint="eastAsia" w:ascii="仿宋" w:hAnsi="仿宋" w:eastAsia="仿宋" w:cs="仿宋"/>
          <w:kern w:val="0"/>
          <w:sz w:val="32"/>
          <w:szCs w:val="32"/>
          <w:lang w:eastAsia="zh-TW"/>
        </w:rPr>
        <w:t>及实习学生从</w:t>
      </w:r>
      <w:r>
        <w:rPr>
          <w:rFonts w:hint="eastAsia" w:ascii="仿宋" w:hAnsi="仿宋" w:eastAsia="仿宋" w:cs="仿宋"/>
          <w:kern w:val="0"/>
          <w:sz w:val="32"/>
          <w:szCs w:val="32"/>
        </w:rPr>
        <w:t>甲方企业</w:t>
      </w:r>
      <w:r>
        <w:rPr>
          <w:rFonts w:hint="eastAsia" w:ascii="仿宋" w:hAnsi="仿宋" w:eastAsia="仿宋" w:cs="仿宋"/>
          <w:kern w:val="0"/>
          <w:sz w:val="32"/>
          <w:szCs w:val="32"/>
          <w:lang w:eastAsia="zh-TW"/>
        </w:rPr>
        <w:t>借用的技术成果的资料及介质一并归还给</w:t>
      </w:r>
      <w:r>
        <w:rPr>
          <w:rFonts w:hint="eastAsia" w:ascii="仿宋" w:hAnsi="仿宋" w:eastAsia="仿宋" w:cs="仿宋"/>
          <w:kern w:val="0"/>
          <w:sz w:val="32"/>
          <w:szCs w:val="32"/>
        </w:rPr>
        <w:t>甲方企业</w:t>
      </w:r>
      <w:r>
        <w:rPr>
          <w:rFonts w:hint="eastAsia" w:ascii="仿宋" w:hAnsi="仿宋" w:eastAsia="仿宋" w:cs="仿宋"/>
          <w:kern w:val="0"/>
          <w:sz w:val="32"/>
          <w:szCs w:val="32"/>
          <w:lang w:eastAsia="zh-TW"/>
        </w:rPr>
        <w:t>。但经</w:t>
      </w:r>
      <w:r>
        <w:rPr>
          <w:rFonts w:hint="eastAsia" w:ascii="仿宋" w:hAnsi="仿宋" w:eastAsia="仿宋" w:cs="仿宋"/>
          <w:kern w:val="0"/>
          <w:sz w:val="32"/>
          <w:szCs w:val="32"/>
        </w:rPr>
        <w:t>甲方企业</w:t>
      </w:r>
      <w:r>
        <w:rPr>
          <w:rFonts w:hint="eastAsia" w:ascii="仿宋" w:hAnsi="仿宋" w:eastAsia="仿宋" w:cs="仿宋"/>
          <w:kern w:val="0"/>
          <w:sz w:val="32"/>
          <w:szCs w:val="32"/>
          <w:lang w:eastAsia="zh-TW"/>
        </w:rPr>
        <w:t>同意提供给</w:t>
      </w:r>
      <w:r>
        <w:rPr>
          <w:rFonts w:hint="eastAsia" w:ascii="仿宋" w:hAnsi="仿宋" w:eastAsia="仿宋" w:cs="仿宋"/>
          <w:kern w:val="0"/>
          <w:sz w:val="32"/>
          <w:szCs w:val="32"/>
        </w:rPr>
        <w:t>乙方</w:t>
      </w:r>
      <w:r>
        <w:rPr>
          <w:rFonts w:hint="eastAsia" w:ascii="仿宋" w:hAnsi="仿宋" w:eastAsia="仿宋" w:cs="仿宋"/>
          <w:kern w:val="0"/>
          <w:sz w:val="32"/>
          <w:szCs w:val="32"/>
          <w:lang w:eastAsia="zh-TW"/>
        </w:rPr>
        <w:t>或其学生存留备份的除外。</w:t>
      </w:r>
    </w:p>
    <w:p>
      <w:pPr>
        <w:numPr>
          <w:ilvl w:val="0"/>
          <w:numId w:val="24"/>
        </w:numPr>
        <w:tabs>
          <w:tab w:val="left" w:pos="1080"/>
          <w:tab w:val="left" w:pos="1440"/>
          <w:tab w:val="left" w:pos="1620"/>
        </w:tabs>
        <w:spacing w:after="156" w:afterLines="50" w:line="560" w:lineRule="exact"/>
        <w:ind w:firstLine="640" w:firstLineChars="200"/>
        <w:rPr>
          <w:rFonts w:hint="eastAsia" w:ascii="仿宋" w:hAnsi="仿宋" w:eastAsia="仿宋" w:cs="仿宋"/>
          <w:kern w:val="0"/>
          <w:sz w:val="32"/>
          <w:szCs w:val="32"/>
          <w:lang w:eastAsia="zh-TW"/>
        </w:rPr>
      </w:pPr>
      <w:r>
        <w:rPr>
          <w:rFonts w:hint="eastAsia" w:ascii="仿宋" w:hAnsi="仿宋" w:eastAsia="仿宋" w:cs="仿宋"/>
          <w:kern w:val="0"/>
          <w:sz w:val="32"/>
          <w:szCs w:val="32"/>
        </w:rPr>
        <w:t>乙方必须为实习学生在实习期内按照相关规定购买大学生实习安全责任险。如乙方未购买，造成的损失由乙方负责</w:t>
      </w:r>
      <w:r>
        <w:rPr>
          <w:rFonts w:hint="eastAsia" w:ascii="仿宋" w:hAnsi="仿宋" w:eastAsia="仿宋" w:cs="仿宋"/>
          <w:kern w:val="0"/>
          <w:sz w:val="32"/>
          <w:szCs w:val="32"/>
          <w:lang w:eastAsia="zh-TW"/>
        </w:rPr>
        <w:t>。</w:t>
      </w:r>
    </w:p>
    <w:p>
      <w:pPr>
        <w:tabs>
          <w:tab w:val="left" w:pos="1440"/>
        </w:tabs>
        <w:spacing w:after="156" w:afterLines="50" w:line="560" w:lineRule="exact"/>
        <w:jc w:val="center"/>
        <w:rPr>
          <w:rFonts w:ascii="黑体" w:hAnsi="黑体" w:eastAsia="黑体" w:cs="黑体"/>
          <w:b/>
          <w:bCs/>
          <w:sz w:val="32"/>
          <w:szCs w:val="32"/>
        </w:rPr>
      </w:pPr>
      <w:bookmarkStart w:id="51" w:name="_Toc20141"/>
      <w:bookmarkStart w:id="52" w:name="_Toc2332"/>
      <w:r>
        <w:rPr>
          <w:rFonts w:hint="eastAsia" w:ascii="黑体" w:hAnsi="黑体" w:eastAsia="黑体" w:cs="黑体"/>
          <w:b/>
          <w:bCs/>
          <w:sz w:val="32"/>
          <w:szCs w:val="32"/>
        </w:rPr>
        <w:t>第六条  组织机构</w:t>
      </w:r>
      <w:bookmarkEnd w:id="51"/>
      <w:bookmarkEnd w:id="52"/>
    </w:p>
    <w:p>
      <w:pPr>
        <w:numPr>
          <w:ilvl w:val="0"/>
          <w:numId w:val="25"/>
        </w:numPr>
        <w:tabs>
          <w:tab w:val="left" w:pos="1440"/>
        </w:tabs>
        <w:spacing w:after="156" w:after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甲方由宁波市纺织行业协会秘书处成立实习基地建设小组负责领导本项目实施工作，乙方指定主管负责人分管此项工作。</w:t>
      </w:r>
    </w:p>
    <w:p>
      <w:pPr>
        <w:numPr>
          <w:ilvl w:val="0"/>
          <w:numId w:val="25"/>
        </w:numPr>
        <w:tabs>
          <w:tab w:val="left" w:pos="1440"/>
        </w:tabs>
        <w:spacing w:after="156" w:after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双方分别指定一名项目联系人在本协议有效期内负责具体联络工作。</w:t>
      </w:r>
    </w:p>
    <w:p>
      <w:pPr>
        <w:numPr>
          <w:ilvl w:val="0"/>
          <w:numId w:val="25"/>
        </w:numPr>
        <w:tabs>
          <w:tab w:val="left" w:pos="1440"/>
        </w:tabs>
        <w:spacing w:after="156" w:afterLines="50"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项目联系人负责定期交换信息，沟通和协调双方关系。一方变更项目联系人时，应当及时以书面形式通知另一方。</w:t>
      </w:r>
    </w:p>
    <w:p>
      <w:pPr>
        <w:spacing w:after="156" w:afterLines="50" w:line="560" w:lineRule="exact"/>
        <w:jc w:val="center"/>
        <w:rPr>
          <w:rFonts w:ascii="黑体" w:hAnsi="黑体" w:eastAsia="黑体" w:cs="黑体"/>
          <w:b/>
          <w:sz w:val="32"/>
          <w:szCs w:val="32"/>
        </w:rPr>
      </w:pPr>
      <w:bookmarkStart w:id="53" w:name="_Toc25808"/>
      <w:bookmarkStart w:id="54" w:name="_Toc3103"/>
      <w:r>
        <w:rPr>
          <w:rFonts w:hint="eastAsia" w:ascii="黑体" w:hAnsi="黑体" w:eastAsia="黑体" w:cs="黑体"/>
          <w:b/>
          <w:sz w:val="32"/>
          <w:szCs w:val="32"/>
        </w:rPr>
        <w:t>第七条  保密协定</w:t>
      </w:r>
      <w:bookmarkEnd w:id="53"/>
      <w:bookmarkEnd w:id="54"/>
    </w:p>
    <w:p>
      <w:pPr>
        <w:numPr>
          <w:ilvl w:val="0"/>
          <w:numId w:val="26"/>
        </w:numPr>
        <w:spacing w:after="156" w:after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乙</w:t>
      </w:r>
      <w:r>
        <w:rPr>
          <w:rFonts w:hint="eastAsia" w:ascii="仿宋" w:hAnsi="仿宋" w:eastAsia="仿宋" w:cs="仿宋"/>
          <w:bCs/>
          <w:sz w:val="32"/>
          <w:szCs w:val="32"/>
        </w:rPr>
        <w:t>方应对本项目涉及的技术和商业等信息进行保密，如果泄密应承担相应的法律责任。</w:t>
      </w:r>
    </w:p>
    <w:p>
      <w:pPr>
        <w:numPr>
          <w:ilvl w:val="0"/>
          <w:numId w:val="26"/>
        </w:numPr>
        <w:spacing w:after="156" w:after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乙方应督促实习学生遵守甲方企业的保密规定，不得以任何方式泄露甲方企业的保密信息</w:t>
      </w:r>
      <w:r>
        <w:rPr>
          <w:rFonts w:hint="eastAsia" w:ascii="仿宋" w:hAnsi="仿宋" w:eastAsia="仿宋" w:cs="仿宋"/>
          <w:kern w:val="0"/>
          <w:sz w:val="32"/>
          <w:szCs w:val="32"/>
        </w:rPr>
        <w:t>（</w:t>
      </w:r>
      <w:r>
        <w:rPr>
          <w:rFonts w:hint="eastAsia" w:ascii="仿宋" w:hAnsi="仿宋" w:eastAsia="仿宋" w:cs="仿宋"/>
          <w:kern w:val="0"/>
          <w:sz w:val="32"/>
          <w:szCs w:val="32"/>
          <w:lang w:eastAsia="zh-TW"/>
        </w:rPr>
        <w:t>包括图纸、参数、技术数据、各种形式软件以及其他的商业</w:t>
      </w:r>
      <w:r>
        <w:rPr>
          <w:rFonts w:hint="eastAsia" w:ascii="仿宋" w:hAnsi="仿宋" w:eastAsia="仿宋" w:cs="仿宋"/>
          <w:kern w:val="0"/>
          <w:sz w:val="32"/>
          <w:szCs w:val="32"/>
        </w:rPr>
        <w:t>机密</w:t>
      </w:r>
      <w:r>
        <w:rPr>
          <w:rFonts w:hint="eastAsia" w:ascii="仿宋" w:hAnsi="仿宋" w:eastAsia="仿宋" w:cs="仿宋"/>
          <w:kern w:val="0"/>
          <w:sz w:val="32"/>
          <w:szCs w:val="32"/>
          <w:lang w:eastAsia="zh-TW"/>
        </w:rPr>
        <w:t>或技术信息</w:t>
      </w:r>
      <w:r>
        <w:rPr>
          <w:rFonts w:hint="eastAsia" w:ascii="仿宋" w:hAnsi="仿宋" w:eastAsia="仿宋" w:cs="仿宋"/>
          <w:kern w:val="0"/>
          <w:sz w:val="32"/>
          <w:szCs w:val="32"/>
        </w:rPr>
        <w:t xml:space="preserve"> ）</w:t>
      </w:r>
      <w:r>
        <w:rPr>
          <w:rFonts w:hint="eastAsia" w:ascii="仿宋" w:hAnsi="仿宋" w:eastAsia="仿宋" w:cs="仿宋"/>
          <w:sz w:val="32"/>
          <w:szCs w:val="32"/>
        </w:rPr>
        <w:t>。如果泄密，乙方和实习学生均应承担相应法律责任</w:t>
      </w:r>
      <w:r>
        <w:rPr>
          <w:rFonts w:hint="eastAsia" w:ascii="仿宋" w:hAnsi="仿宋" w:eastAsia="仿宋" w:cs="仿宋"/>
          <w:sz w:val="32"/>
          <w:szCs w:val="32"/>
          <w:lang w:eastAsia="zh-CN"/>
        </w:rPr>
        <w:t>。</w:t>
      </w:r>
    </w:p>
    <w:p>
      <w:pPr>
        <w:numPr>
          <w:ilvl w:val="0"/>
          <w:numId w:val="26"/>
        </w:numPr>
        <w:spacing w:after="156" w:after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乙方及其学生只能将</w:t>
      </w:r>
      <w:r>
        <w:rPr>
          <w:rFonts w:hint="eastAsia" w:ascii="仿宋" w:hAnsi="仿宋" w:eastAsia="仿宋" w:cs="仿宋"/>
          <w:b/>
          <w:bCs/>
          <w:color w:val="000000"/>
          <w:sz w:val="32"/>
          <w:szCs w:val="32"/>
          <w:u w:val="single"/>
        </w:rPr>
        <w:t>甲、乙</w:t>
      </w:r>
      <w:r>
        <w:rPr>
          <w:rFonts w:hint="eastAsia" w:ascii="仿宋" w:hAnsi="仿宋" w:eastAsia="仿宋" w:cs="仿宋"/>
          <w:sz w:val="32"/>
          <w:szCs w:val="32"/>
        </w:rPr>
        <w:t>双方书面同意的属于甲方企业知识产权的相关技术信息及资料（保密信息除外）用于毕业设计与论文方面，不</w:t>
      </w:r>
      <w:r>
        <w:rPr>
          <w:rFonts w:hint="eastAsia" w:ascii="仿宋" w:hAnsi="仿宋" w:eastAsia="仿宋" w:cs="仿宋"/>
          <w:sz w:val="32"/>
          <w:szCs w:val="32"/>
          <w:lang w:eastAsia="zh-CN"/>
        </w:rPr>
        <w:t>得</w:t>
      </w:r>
      <w:r>
        <w:rPr>
          <w:rFonts w:hint="eastAsia" w:ascii="仿宋" w:hAnsi="仿宋" w:eastAsia="仿宋" w:cs="仿宋"/>
          <w:sz w:val="32"/>
          <w:szCs w:val="32"/>
        </w:rPr>
        <w:t>将其用于其他任何用途。</w:t>
      </w:r>
    </w:p>
    <w:p>
      <w:pPr>
        <w:spacing w:after="156" w:afterLines="50" w:line="560" w:lineRule="exact"/>
        <w:jc w:val="center"/>
        <w:rPr>
          <w:rFonts w:ascii="黑体" w:hAnsi="黑体" w:eastAsia="黑体" w:cs="黑体"/>
          <w:bCs/>
          <w:sz w:val="32"/>
          <w:szCs w:val="32"/>
        </w:rPr>
      </w:pPr>
      <w:bookmarkStart w:id="55" w:name="_Toc28775"/>
      <w:bookmarkStart w:id="56" w:name="_Toc8622"/>
      <w:r>
        <w:rPr>
          <w:rFonts w:hint="eastAsia" w:ascii="黑体" w:hAnsi="黑体" w:eastAsia="黑体" w:cs="黑体"/>
          <w:b/>
          <w:sz w:val="32"/>
          <w:szCs w:val="32"/>
        </w:rPr>
        <w:t>第八条  其他</w:t>
      </w:r>
      <w:bookmarkEnd w:id="55"/>
      <w:bookmarkEnd w:id="56"/>
    </w:p>
    <w:p>
      <w:pPr>
        <w:numPr>
          <w:ilvl w:val="0"/>
          <w:numId w:val="27"/>
        </w:numPr>
        <w:spacing w:after="156" w:afterLines="50" w:line="560" w:lineRule="exact"/>
        <w:ind w:firstLine="640" w:firstLineChars="200"/>
        <w:rPr>
          <w:rFonts w:ascii="仿宋" w:hAnsi="仿宋" w:eastAsia="仿宋" w:cs="仿宋"/>
          <w:bCs/>
          <w:sz w:val="32"/>
          <w:szCs w:val="32"/>
        </w:rPr>
      </w:pPr>
      <w:r>
        <w:rPr>
          <w:rFonts w:hint="eastAsia" w:ascii="仿宋" w:hAnsi="仿宋" w:eastAsia="仿宋" w:cs="仿宋"/>
          <w:sz w:val="32"/>
          <w:szCs w:val="32"/>
        </w:rPr>
        <w:t>协议经双方签字盖章之日起生效。</w:t>
      </w:r>
    </w:p>
    <w:p>
      <w:pPr>
        <w:numPr>
          <w:ilvl w:val="0"/>
          <w:numId w:val="27"/>
        </w:numPr>
        <w:spacing w:after="156" w:afterLines="50" w:line="560" w:lineRule="exact"/>
        <w:ind w:firstLine="640" w:firstLineChars="200"/>
        <w:rPr>
          <w:rFonts w:ascii="仿宋" w:hAnsi="仿宋" w:eastAsia="仿宋" w:cs="仿宋"/>
          <w:bCs/>
          <w:sz w:val="32"/>
          <w:szCs w:val="32"/>
        </w:rPr>
      </w:pPr>
      <w:r>
        <w:rPr>
          <w:rFonts w:hint="eastAsia" w:ascii="仿宋" w:hAnsi="仿宋" w:eastAsia="仿宋" w:cs="仿宋"/>
          <w:sz w:val="32"/>
          <w:szCs w:val="32"/>
        </w:rPr>
        <w:t>本协议如有不尽事宜而发生的争议，双方友好协商解决。</w:t>
      </w:r>
    </w:p>
    <w:p>
      <w:pPr>
        <w:numPr>
          <w:ilvl w:val="0"/>
          <w:numId w:val="27"/>
        </w:numPr>
        <w:spacing w:after="156" w:afterLines="50" w:line="560" w:lineRule="exact"/>
        <w:ind w:firstLine="640" w:firstLineChars="200"/>
        <w:rPr>
          <w:rFonts w:ascii="仿宋" w:hAnsi="仿宋" w:eastAsia="仿宋" w:cs="仿宋"/>
          <w:bCs/>
          <w:sz w:val="32"/>
          <w:szCs w:val="32"/>
        </w:rPr>
      </w:pPr>
      <w:r>
        <w:rPr>
          <w:rFonts w:hint="eastAsia" w:ascii="仿宋" w:hAnsi="仿宋" w:eastAsia="仿宋" w:cs="仿宋"/>
          <w:sz w:val="32"/>
          <w:szCs w:val="32"/>
        </w:rPr>
        <w:t>本协议一式四份，甲方持有两份，乙方持有两份，具有同等法律效力。</w:t>
      </w:r>
    </w:p>
    <w:p>
      <w:pPr>
        <w:spacing w:after="156" w:afterLines="50" w:line="560" w:lineRule="exact"/>
        <w:rPr>
          <w:rFonts w:ascii="仿宋" w:hAnsi="仿宋" w:eastAsia="仿宋" w:cs="Times New Roman"/>
          <w:b/>
          <w:sz w:val="32"/>
          <w:szCs w:val="32"/>
        </w:rPr>
      </w:pPr>
      <w:bookmarkStart w:id="57" w:name="_Toc7975"/>
      <w:bookmarkStart w:id="58" w:name="_Toc8017"/>
    </w:p>
    <w:p>
      <w:pPr>
        <w:spacing w:after="156" w:afterLines="50" w:line="560" w:lineRule="exact"/>
        <w:rPr>
          <w:rFonts w:hint="eastAsia" w:ascii="仿宋" w:hAnsi="仿宋" w:eastAsia="仿宋" w:cs="Times New Roman"/>
          <w:b/>
          <w:sz w:val="32"/>
          <w:szCs w:val="32"/>
        </w:rPr>
      </w:pPr>
      <w:r>
        <w:rPr>
          <w:rFonts w:hint="eastAsia" w:ascii="仿宋" w:hAnsi="仿宋" w:eastAsia="仿宋" w:cs="Times New Roman"/>
          <w:b/>
          <w:sz w:val="32"/>
          <w:szCs w:val="32"/>
        </w:rPr>
        <w:t>甲 方（盖章）：</w:t>
      </w:r>
      <w:r>
        <w:rPr>
          <w:rFonts w:hint="eastAsia" w:ascii="仿宋" w:hAnsi="仿宋" w:eastAsia="仿宋" w:cs="Times New Roman"/>
          <w:b/>
          <w:sz w:val="32"/>
          <w:szCs w:val="32"/>
          <w:lang w:val="en-US" w:eastAsia="zh-CN"/>
        </w:rPr>
        <w:t xml:space="preserve">                </w:t>
      </w:r>
      <w:r>
        <w:rPr>
          <w:rFonts w:hint="eastAsia" w:ascii="仿宋" w:hAnsi="仿宋" w:eastAsia="仿宋" w:cs="Times New Roman"/>
          <w:b/>
          <w:sz w:val="32"/>
          <w:szCs w:val="32"/>
        </w:rPr>
        <w:t>乙</w:t>
      </w:r>
      <w:r>
        <w:rPr>
          <w:rFonts w:hint="eastAsia" w:ascii="仿宋" w:hAnsi="仿宋" w:eastAsia="仿宋"/>
          <w:b/>
          <w:sz w:val="32"/>
          <w:szCs w:val="32"/>
        </w:rPr>
        <w:t xml:space="preserve"> </w:t>
      </w:r>
      <w:r>
        <w:rPr>
          <w:rFonts w:hint="eastAsia" w:ascii="仿宋" w:hAnsi="仿宋" w:eastAsia="仿宋" w:cs="Times New Roman"/>
          <w:b/>
          <w:sz w:val="32"/>
          <w:szCs w:val="32"/>
        </w:rPr>
        <w:t xml:space="preserve">方（盖章）： </w:t>
      </w:r>
    </w:p>
    <w:p>
      <w:pPr>
        <w:spacing w:after="156" w:afterLines="50" w:line="560" w:lineRule="exact"/>
        <w:rPr>
          <w:rFonts w:ascii="仿宋" w:hAnsi="仿宋" w:eastAsia="仿宋" w:cs="Times New Roman"/>
          <w:b/>
          <w:sz w:val="32"/>
          <w:szCs w:val="32"/>
        </w:rPr>
      </w:pPr>
      <w:r>
        <w:rPr>
          <w:rFonts w:hint="eastAsia" w:ascii="仿宋" w:hAnsi="仿宋" w:eastAsia="仿宋" w:cs="Arial"/>
          <w:b/>
          <w:color w:val="000000"/>
          <w:sz w:val="32"/>
          <w:szCs w:val="32"/>
        </w:rPr>
        <w:t>宁波市纺织行业协会</w:t>
      </w:r>
      <w:r>
        <w:rPr>
          <w:rFonts w:hint="eastAsia" w:ascii="仿宋" w:hAnsi="仿宋" w:eastAsia="仿宋"/>
          <w:b/>
          <w:sz w:val="32"/>
          <w:szCs w:val="32"/>
        </w:rPr>
        <w:t xml:space="preserve"> </w:t>
      </w:r>
      <w:bookmarkEnd w:id="57"/>
      <w:bookmarkEnd w:id="58"/>
      <w:r>
        <w:rPr>
          <w:rFonts w:hint="eastAsia" w:ascii="仿宋" w:hAnsi="仿宋" w:eastAsia="仿宋" w:cs="Times New Roman"/>
          <w:b/>
          <w:sz w:val="32"/>
          <w:szCs w:val="32"/>
        </w:rPr>
        <w:t xml:space="preserve">              </w:t>
      </w:r>
    </w:p>
    <w:p>
      <w:pPr>
        <w:spacing w:after="156" w:afterLines="50" w:line="560" w:lineRule="exact"/>
        <w:rPr>
          <w:rFonts w:ascii="仿宋" w:hAnsi="仿宋" w:eastAsia="仿宋" w:cs="Times New Roman"/>
          <w:b/>
          <w:sz w:val="32"/>
          <w:szCs w:val="32"/>
        </w:rPr>
      </w:pPr>
      <w:r>
        <w:rPr>
          <w:rFonts w:hint="eastAsia" w:ascii="仿宋" w:hAnsi="仿宋" w:eastAsia="仿宋" w:cs="Times New Roman"/>
          <w:b/>
          <w:sz w:val="32"/>
          <w:szCs w:val="32"/>
        </w:rPr>
        <w:t>代表人（签名）：</w:t>
      </w:r>
      <w:r>
        <w:rPr>
          <w:rFonts w:ascii="仿宋" w:hAnsi="仿宋" w:eastAsia="仿宋"/>
          <w:b/>
          <w:sz w:val="32"/>
          <w:szCs w:val="32"/>
        </w:rPr>
        <w:t xml:space="preserve">               </w:t>
      </w:r>
      <w:r>
        <w:rPr>
          <w:rFonts w:hint="eastAsia" w:ascii="仿宋" w:hAnsi="仿宋" w:eastAsia="仿宋" w:cs="Times New Roman"/>
          <w:b/>
          <w:sz w:val="32"/>
          <w:szCs w:val="32"/>
        </w:rPr>
        <w:t>代表人（签名）：</w:t>
      </w:r>
      <w:r>
        <w:rPr>
          <w:rFonts w:ascii="仿宋" w:hAnsi="仿宋" w:eastAsia="仿宋" w:cs="Times New Roman"/>
          <w:b/>
          <w:sz w:val="32"/>
          <w:szCs w:val="32"/>
        </w:rPr>
        <w:t xml:space="preserve">    </w:t>
      </w:r>
      <w:r>
        <w:rPr>
          <w:rFonts w:hint="eastAsia" w:ascii="仿宋" w:hAnsi="仿宋" w:eastAsia="仿宋" w:cs="Times New Roman"/>
          <w:b/>
          <w:sz w:val="32"/>
          <w:szCs w:val="32"/>
        </w:rPr>
        <w:t xml:space="preserve">　　 </w:t>
      </w:r>
      <w:r>
        <w:rPr>
          <w:rFonts w:hint="eastAsia" w:ascii="仿宋" w:hAnsi="仿宋" w:eastAsia="仿宋"/>
          <w:b/>
          <w:sz w:val="32"/>
          <w:szCs w:val="32"/>
        </w:rPr>
        <w:t xml:space="preserve">  </w:t>
      </w:r>
    </w:p>
    <w:p>
      <w:pPr>
        <w:spacing w:after="156" w:afterLines="50" w:line="560" w:lineRule="exact"/>
        <w:rPr>
          <w:rFonts w:hint="eastAsia" w:ascii="仿宋" w:hAnsi="仿宋" w:eastAsia="仿宋" w:cs="Times New Roman"/>
          <w:b/>
          <w:sz w:val="32"/>
          <w:szCs w:val="32"/>
          <w:lang w:eastAsia="zh-CN"/>
        </w:rPr>
      </w:pPr>
      <w:r>
        <w:rPr>
          <w:rFonts w:hint="eastAsia" w:ascii="仿宋" w:hAnsi="仿宋" w:eastAsia="仿宋" w:cs="Times New Roman"/>
          <w:b/>
          <w:sz w:val="32"/>
          <w:szCs w:val="32"/>
          <w:lang w:eastAsia="zh-CN"/>
        </w:rPr>
        <w:t>联系电话：</w:t>
      </w:r>
      <w:r>
        <w:rPr>
          <w:rFonts w:hint="eastAsia" w:ascii="仿宋" w:hAnsi="仿宋" w:eastAsia="仿宋" w:cs="Times New Roman"/>
          <w:b/>
          <w:sz w:val="32"/>
          <w:szCs w:val="32"/>
          <w:lang w:val="en-US" w:eastAsia="zh-CN"/>
        </w:rPr>
        <w:t xml:space="preserve">                    联系</w:t>
      </w:r>
    </w:p>
    <w:p>
      <w:pPr>
        <w:spacing w:after="156" w:afterLines="50" w:line="560" w:lineRule="exact"/>
        <w:ind w:firstLine="321" w:firstLineChars="100"/>
        <w:rPr>
          <w:rFonts w:eastAsia="黑体"/>
          <w:spacing w:val="20"/>
          <w:sz w:val="52"/>
        </w:rPr>
      </w:pPr>
      <w:r>
        <w:rPr>
          <w:rFonts w:hint="eastAsia" w:ascii="仿宋" w:hAnsi="仿宋" w:eastAsia="仿宋" w:cs="Times New Roman"/>
          <w:b/>
          <w:sz w:val="32"/>
          <w:szCs w:val="32"/>
        </w:rPr>
        <w:t>年</w:t>
      </w:r>
      <w:r>
        <w:rPr>
          <w:rFonts w:ascii="仿宋" w:hAnsi="仿宋" w:eastAsia="仿宋" w:cs="Times New Roman"/>
          <w:b/>
          <w:sz w:val="32"/>
          <w:szCs w:val="32"/>
        </w:rPr>
        <w:t xml:space="preserve">   </w:t>
      </w:r>
      <w:r>
        <w:rPr>
          <w:rFonts w:hint="eastAsia" w:ascii="仿宋" w:hAnsi="仿宋" w:eastAsia="仿宋" w:cs="Times New Roman"/>
          <w:b/>
          <w:sz w:val="32"/>
          <w:szCs w:val="32"/>
        </w:rPr>
        <w:t xml:space="preserve"> 月</w:t>
      </w:r>
      <w:r>
        <w:rPr>
          <w:rFonts w:ascii="仿宋" w:hAnsi="仿宋" w:eastAsia="仿宋" w:cs="Times New Roman"/>
          <w:b/>
          <w:sz w:val="32"/>
          <w:szCs w:val="32"/>
        </w:rPr>
        <w:t xml:space="preserve"> </w:t>
      </w:r>
      <w:r>
        <w:rPr>
          <w:rFonts w:hint="eastAsia" w:ascii="仿宋" w:hAnsi="仿宋" w:eastAsia="仿宋" w:cs="Times New Roman"/>
          <w:b/>
          <w:sz w:val="32"/>
          <w:szCs w:val="32"/>
        </w:rPr>
        <w:t xml:space="preserve"> </w:t>
      </w:r>
      <w:r>
        <w:rPr>
          <w:rFonts w:ascii="仿宋" w:hAnsi="仿宋" w:eastAsia="仿宋" w:cs="Times New Roman"/>
          <w:b/>
          <w:sz w:val="32"/>
          <w:szCs w:val="32"/>
        </w:rPr>
        <w:t xml:space="preserve">  </w:t>
      </w:r>
      <w:r>
        <w:rPr>
          <w:rFonts w:hint="eastAsia" w:ascii="仿宋" w:hAnsi="仿宋" w:eastAsia="仿宋" w:cs="Times New Roman"/>
          <w:b/>
          <w:sz w:val="32"/>
          <w:szCs w:val="32"/>
        </w:rPr>
        <w:t>日</w:t>
      </w:r>
      <w:r>
        <w:rPr>
          <w:rFonts w:ascii="仿宋" w:hAnsi="仿宋" w:eastAsia="仿宋"/>
          <w:b/>
          <w:sz w:val="32"/>
          <w:szCs w:val="32"/>
        </w:rPr>
        <w:t xml:space="preserve">            </w:t>
      </w:r>
      <w:r>
        <w:rPr>
          <w:rFonts w:hint="eastAsia" w:ascii="仿宋" w:hAnsi="仿宋" w:eastAsia="仿宋"/>
          <w:b/>
          <w:sz w:val="32"/>
          <w:szCs w:val="32"/>
        </w:rPr>
        <w:t xml:space="preserve">  </w:t>
      </w:r>
      <w:r>
        <w:rPr>
          <w:rFonts w:ascii="仿宋" w:hAnsi="仿宋" w:eastAsia="仿宋"/>
          <w:b/>
          <w:sz w:val="32"/>
          <w:szCs w:val="32"/>
        </w:rPr>
        <w:t xml:space="preserve"> </w:t>
      </w:r>
      <w:r>
        <w:rPr>
          <w:rFonts w:hint="eastAsia" w:ascii="仿宋" w:hAnsi="仿宋" w:eastAsia="仿宋"/>
          <w:b/>
          <w:sz w:val="32"/>
          <w:szCs w:val="32"/>
        </w:rPr>
        <w:t xml:space="preserve">   </w:t>
      </w:r>
      <w:r>
        <w:rPr>
          <w:rFonts w:hint="eastAsia" w:ascii="仿宋" w:hAnsi="仿宋" w:eastAsia="仿宋" w:cs="Times New Roman"/>
          <w:b/>
          <w:sz w:val="32"/>
          <w:szCs w:val="32"/>
        </w:rPr>
        <w:t xml:space="preserve">年 </w:t>
      </w:r>
      <w:r>
        <w:rPr>
          <w:rFonts w:ascii="仿宋" w:hAnsi="仿宋" w:eastAsia="仿宋" w:cs="Times New Roman"/>
          <w:b/>
          <w:sz w:val="32"/>
          <w:szCs w:val="32"/>
        </w:rPr>
        <w:t xml:space="preserve">   </w:t>
      </w:r>
      <w:r>
        <w:rPr>
          <w:rFonts w:hint="eastAsia" w:ascii="仿宋" w:hAnsi="仿宋" w:eastAsia="仿宋" w:cs="Times New Roman"/>
          <w:b/>
          <w:sz w:val="32"/>
          <w:szCs w:val="32"/>
        </w:rPr>
        <w:t>月</w:t>
      </w:r>
      <w:r>
        <w:rPr>
          <w:rFonts w:ascii="仿宋" w:hAnsi="仿宋" w:eastAsia="仿宋" w:cs="Times New Roman"/>
          <w:b/>
          <w:sz w:val="32"/>
          <w:szCs w:val="32"/>
        </w:rPr>
        <w:t xml:space="preserve">  </w:t>
      </w:r>
      <w:r>
        <w:rPr>
          <w:rFonts w:hint="eastAsia" w:ascii="仿宋" w:hAnsi="仿宋" w:eastAsia="仿宋" w:cs="Times New Roman"/>
          <w:b/>
          <w:sz w:val="32"/>
          <w:szCs w:val="32"/>
        </w:rPr>
        <w:t xml:space="preserve"> </w:t>
      </w:r>
      <w:r>
        <w:rPr>
          <w:rFonts w:ascii="仿宋" w:hAnsi="仿宋" w:eastAsia="仿宋" w:cs="Times New Roman"/>
          <w:b/>
          <w:sz w:val="32"/>
          <w:szCs w:val="32"/>
        </w:rPr>
        <w:t xml:space="preserve"> </w:t>
      </w:r>
      <w:r>
        <w:rPr>
          <w:rFonts w:hint="eastAsia" w:ascii="仿宋" w:hAnsi="仿宋" w:eastAsia="仿宋" w:cs="Times New Roman"/>
          <w:b/>
          <w:sz w:val="32"/>
          <w:szCs w:val="32"/>
        </w:rPr>
        <w:t>日</w:t>
      </w:r>
      <w:r>
        <w:rPr>
          <w:rFonts w:hint="eastAsia" w:ascii="仿宋" w:hAnsi="仿宋" w:eastAsia="仿宋" w:cs="Times New Roman"/>
          <w:b/>
          <w:sz w:val="28"/>
          <w:szCs w:val="28"/>
        </w:rPr>
        <w:t xml:space="preserve">     </w:t>
      </w:r>
    </w:p>
    <w:p/>
    <w:p>
      <w:pPr>
        <w:spacing w:afterLines="50" w:line="560" w:lineRule="exact"/>
        <w:ind w:firstLine="1960" w:firstLineChars="350"/>
        <w:rPr>
          <w:rFonts w:hint="eastAsia" w:eastAsia="黑体"/>
          <w:spacing w:val="20"/>
          <w:sz w:val="52"/>
        </w:rPr>
      </w:pPr>
    </w:p>
    <w:sectPr>
      <w:pgSz w:w="11906" w:h="16838"/>
      <w:pgMar w:top="1440" w:right="1800" w:bottom="993"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w:pict>
        <v:shape id="_x0000_s3074" o:spid="_x0000_s3074"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jc w:val="center"/>
                </w:pPr>
                <w:r>
                  <w:fldChar w:fldCharType="begin"/>
                </w:r>
                <w:r>
                  <w:instrText xml:space="preserve"> PAGE  \* ArabicDash  \* MERGEFORMAT </w:instrText>
                </w:r>
                <w:r>
                  <w:fldChar w:fldCharType="separate"/>
                </w:r>
                <w:r>
                  <w:t>- 27 -</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宁波市纺织行业协会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3238DD"/>
    <w:multiLevelType w:val="singleLevel"/>
    <w:tmpl w:val="9A3238DD"/>
    <w:lvl w:ilvl="0" w:tentative="0">
      <w:start w:val="1"/>
      <w:numFmt w:val="decimal"/>
      <w:suff w:val="nothing"/>
      <w:lvlText w:val="%1．"/>
      <w:lvlJc w:val="left"/>
      <w:pPr>
        <w:ind w:left="0" w:firstLine="400"/>
      </w:pPr>
      <w:rPr>
        <w:rFonts w:hint="default"/>
      </w:rPr>
    </w:lvl>
  </w:abstractNum>
  <w:abstractNum w:abstractNumId="1">
    <w:nsid w:val="B72A8263"/>
    <w:multiLevelType w:val="singleLevel"/>
    <w:tmpl w:val="B72A8263"/>
    <w:lvl w:ilvl="0" w:tentative="0">
      <w:start w:val="4"/>
      <w:numFmt w:val="chineseCounting"/>
      <w:suff w:val="space"/>
      <w:lvlText w:val="第%1部分"/>
      <w:lvlJc w:val="left"/>
      <w:rPr>
        <w:rFonts w:hint="eastAsia"/>
      </w:rPr>
    </w:lvl>
  </w:abstractNum>
  <w:abstractNum w:abstractNumId="2">
    <w:nsid w:val="C5990C35"/>
    <w:multiLevelType w:val="singleLevel"/>
    <w:tmpl w:val="C5990C35"/>
    <w:lvl w:ilvl="0" w:tentative="0">
      <w:start w:val="1"/>
      <w:numFmt w:val="decimal"/>
      <w:lvlText w:val="%1."/>
      <w:lvlJc w:val="left"/>
      <w:pPr>
        <w:ind w:left="425" w:hanging="425"/>
      </w:pPr>
      <w:rPr>
        <w:rFonts w:hint="default"/>
      </w:rPr>
    </w:lvl>
  </w:abstractNum>
  <w:abstractNum w:abstractNumId="3">
    <w:nsid w:val="F4D17215"/>
    <w:multiLevelType w:val="singleLevel"/>
    <w:tmpl w:val="F4D17215"/>
    <w:lvl w:ilvl="0" w:tentative="0">
      <w:start w:val="1"/>
      <w:numFmt w:val="decimal"/>
      <w:suff w:val="nothing"/>
      <w:lvlText w:val="%1．"/>
      <w:lvlJc w:val="left"/>
      <w:pPr>
        <w:ind w:left="0" w:firstLine="400"/>
      </w:pPr>
      <w:rPr>
        <w:rFonts w:hint="default"/>
      </w:rPr>
    </w:lvl>
  </w:abstractNum>
  <w:abstractNum w:abstractNumId="4">
    <w:nsid w:val="0D878725"/>
    <w:multiLevelType w:val="singleLevel"/>
    <w:tmpl w:val="0D878725"/>
    <w:lvl w:ilvl="0" w:tentative="0">
      <w:start w:val="1"/>
      <w:numFmt w:val="decimal"/>
      <w:lvlText w:val="%1."/>
      <w:lvlJc w:val="left"/>
      <w:pPr>
        <w:ind w:left="425" w:hanging="425"/>
      </w:pPr>
      <w:rPr>
        <w:rFonts w:hint="default"/>
      </w:rPr>
    </w:lvl>
  </w:abstractNum>
  <w:abstractNum w:abstractNumId="5">
    <w:nsid w:val="1044A485"/>
    <w:multiLevelType w:val="singleLevel"/>
    <w:tmpl w:val="1044A485"/>
    <w:lvl w:ilvl="0" w:tentative="0">
      <w:start w:val="1"/>
      <w:numFmt w:val="decimal"/>
      <w:suff w:val="nothing"/>
      <w:lvlText w:val="%1．"/>
      <w:lvlJc w:val="left"/>
      <w:pPr>
        <w:ind w:left="0" w:firstLine="400"/>
      </w:pPr>
      <w:rPr>
        <w:rFonts w:hint="default"/>
      </w:rPr>
    </w:lvl>
  </w:abstractNum>
  <w:abstractNum w:abstractNumId="6">
    <w:nsid w:val="137F168C"/>
    <w:multiLevelType w:val="multilevel"/>
    <w:tmpl w:val="137F168C"/>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7">
    <w:nsid w:val="16E65741"/>
    <w:multiLevelType w:val="singleLevel"/>
    <w:tmpl w:val="16E65741"/>
    <w:lvl w:ilvl="0" w:tentative="0">
      <w:start w:val="1"/>
      <w:numFmt w:val="decimal"/>
      <w:suff w:val="nothing"/>
      <w:lvlText w:val="%1．"/>
      <w:lvlJc w:val="left"/>
      <w:pPr>
        <w:ind w:left="0" w:firstLine="400"/>
      </w:pPr>
      <w:rPr>
        <w:rFonts w:hint="default"/>
      </w:rPr>
    </w:lvl>
  </w:abstractNum>
  <w:abstractNum w:abstractNumId="8">
    <w:nsid w:val="1BD16451"/>
    <w:multiLevelType w:val="multilevel"/>
    <w:tmpl w:val="1BD1645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8046622"/>
    <w:multiLevelType w:val="multilevel"/>
    <w:tmpl w:val="2804662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925330F"/>
    <w:multiLevelType w:val="multilevel"/>
    <w:tmpl w:val="2925330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E48E86F"/>
    <w:multiLevelType w:val="singleLevel"/>
    <w:tmpl w:val="2E48E86F"/>
    <w:lvl w:ilvl="0" w:tentative="0">
      <w:start w:val="1"/>
      <w:numFmt w:val="decimal"/>
      <w:lvlText w:val="%1."/>
      <w:lvlJc w:val="left"/>
      <w:pPr>
        <w:ind w:left="425" w:hanging="425"/>
      </w:pPr>
      <w:rPr>
        <w:rFonts w:hint="default"/>
      </w:rPr>
    </w:lvl>
  </w:abstractNum>
  <w:abstractNum w:abstractNumId="12">
    <w:nsid w:val="391E4710"/>
    <w:multiLevelType w:val="singleLevel"/>
    <w:tmpl w:val="391E4710"/>
    <w:lvl w:ilvl="0" w:tentative="0">
      <w:start w:val="1"/>
      <w:numFmt w:val="chineseCounting"/>
      <w:suff w:val="nothing"/>
      <w:lvlText w:val="（%1）"/>
      <w:lvlJc w:val="left"/>
      <w:pPr>
        <w:ind w:left="0" w:firstLine="420"/>
      </w:pPr>
      <w:rPr>
        <w:rFonts w:hint="eastAsia"/>
      </w:rPr>
    </w:lvl>
  </w:abstractNum>
  <w:abstractNum w:abstractNumId="13">
    <w:nsid w:val="3A8D28B8"/>
    <w:multiLevelType w:val="singleLevel"/>
    <w:tmpl w:val="3A8D28B8"/>
    <w:lvl w:ilvl="0" w:tentative="0">
      <w:start w:val="1"/>
      <w:numFmt w:val="decimal"/>
      <w:suff w:val="nothing"/>
      <w:lvlText w:val="%1．"/>
      <w:lvlJc w:val="left"/>
      <w:pPr>
        <w:ind w:left="0" w:firstLine="400"/>
      </w:pPr>
      <w:rPr>
        <w:rFonts w:hint="default"/>
      </w:rPr>
    </w:lvl>
  </w:abstractNum>
  <w:abstractNum w:abstractNumId="14">
    <w:nsid w:val="3D226212"/>
    <w:multiLevelType w:val="singleLevel"/>
    <w:tmpl w:val="3D226212"/>
    <w:lvl w:ilvl="0" w:tentative="0">
      <w:start w:val="1"/>
      <w:numFmt w:val="decimal"/>
      <w:suff w:val="nothing"/>
      <w:lvlText w:val="%1．"/>
      <w:lvlJc w:val="left"/>
      <w:pPr>
        <w:ind w:left="0" w:firstLine="400"/>
      </w:pPr>
      <w:rPr>
        <w:rFonts w:hint="default"/>
      </w:rPr>
    </w:lvl>
  </w:abstractNum>
  <w:abstractNum w:abstractNumId="15">
    <w:nsid w:val="3FE0B185"/>
    <w:multiLevelType w:val="singleLevel"/>
    <w:tmpl w:val="3FE0B185"/>
    <w:lvl w:ilvl="0" w:tentative="0">
      <w:start w:val="1"/>
      <w:numFmt w:val="chineseCounting"/>
      <w:suff w:val="nothing"/>
      <w:lvlText w:val="（%1）"/>
      <w:lvlJc w:val="left"/>
      <w:pPr>
        <w:ind w:left="0" w:firstLine="420"/>
      </w:pPr>
      <w:rPr>
        <w:rFonts w:hint="eastAsia"/>
      </w:rPr>
    </w:lvl>
  </w:abstractNum>
  <w:abstractNum w:abstractNumId="16">
    <w:nsid w:val="455E6E76"/>
    <w:multiLevelType w:val="multilevel"/>
    <w:tmpl w:val="455E6E7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49D7DDDE"/>
    <w:multiLevelType w:val="singleLevel"/>
    <w:tmpl w:val="49D7DDDE"/>
    <w:lvl w:ilvl="0" w:tentative="0">
      <w:start w:val="1"/>
      <w:numFmt w:val="chineseCounting"/>
      <w:suff w:val="nothing"/>
      <w:lvlText w:val="（%1）"/>
      <w:lvlJc w:val="left"/>
      <w:pPr>
        <w:ind w:left="0" w:firstLine="420"/>
      </w:pPr>
      <w:rPr>
        <w:rFonts w:hint="eastAsia"/>
      </w:rPr>
    </w:lvl>
  </w:abstractNum>
  <w:abstractNum w:abstractNumId="18">
    <w:nsid w:val="51457FA1"/>
    <w:multiLevelType w:val="multilevel"/>
    <w:tmpl w:val="51457FA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5A0B18AB"/>
    <w:multiLevelType w:val="multilevel"/>
    <w:tmpl w:val="5A0B18A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5DCD1FED"/>
    <w:multiLevelType w:val="singleLevel"/>
    <w:tmpl w:val="5DCD1FED"/>
    <w:lvl w:ilvl="0" w:tentative="0">
      <w:start w:val="1"/>
      <w:numFmt w:val="chineseCounting"/>
      <w:suff w:val="nothing"/>
      <w:lvlText w:val="（%1）"/>
      <w:lvlJc w:val="left"/>
      <w:pPr>
        <w:ind w:left="0" w:firstLine="420"/>
      </w:pPr>
      <w:rPr>
        <w:rFonts w:hint="eastAsia"/>
      </w:rPr>
    </w:lvl>
  </w:abstractNum>
  <w:abstractNum w:abstractNumId="21">
    <w:nsid w:val="602B2213"/>
    <w:multiLevelType w:val="multilevel"/>
    <w:tmpl w:val="602B2213"/>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2">
    <w:nsid w:val="72949340"/>
    <w:multiLevelType w:val="singleLevel"/>
    <w:tmpl w:val="72949340"/>
    <w:lvl w:ilvl="0" w:tentative="0">
      <w:start w:val="1"/>
      <w:numFmt w:val="decimal"/>
      <w:suff w:val="nothing"/>
      <w:lvlText w:val="%1．"/>
      <w:lvlJc w:val="left"/>
      <w:pPr>
        <w:ind w:left="0" w:firstLine="400"/>
      </w:pPr>
      <w:rPr>
        <w:rFonts w:hint="default"/>
      </w:rPr>
    </w:lvl>
  </w:abstractNum>
  <w:abstractNum w:abstractNumId="23">
    <w:nsid w:val="72DC3885"/>
    <w:multiLevelType w:val="multilevel"/>
    <w:tmpl w:val="72DC3885"/>
    <w:lvl w:ilvl="0" w:tentative="0">
      <w:start w:val="1"/>
      <w:numFmt w:val="chineseCountingThousand"/>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24">
    <w:nsid w:val="736BC8C4"/>
    <w:multiLevelType w:val="singleLevel"/>
    <w:tmpl w:val="736BC8C4"/>
    <w:lvl w:ilvl="0" w:tentative="0">
      <w:start w:val="1"/>
      <w:numFmt w:val="decimal"/>
      <w:suff w:val="nothing"/>
      <w:lvlText w:val="%1．"/>
      <w:lvlJc w:val="left"/>
      <w:pPr>
        <w:ind w:left="0" w:firstLine="400"/>
      </w:pPr>
      <w:rPr>
        <w:rFonts w:hint="default"/>
      </w:rPr>
    </w:lvl>
  </w:abstractNum>
  <w:abstractNum w:abstractNumId="25">
    <w:nsid w:val="782A3763"/>
    <w:multiLevelType w:val="multilevel"/>
    <w:tmpl w:val="782A376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7FB38047"/>
    <w:multiLevelType w:val="singleLevel"/>
    <w:tmpl w:val="7FB38047"/>
    <w:lvl w:ilvl="0" w:tentative="0">
      <w:start w:val="1"/>
      <w:numFmt w:val="decimal"/>
      <w:suff w:val="nothing"/>
      <w:lvlText w:val="%1．"/>
      <w:lvlJc w:val="left"/>
      <w:pPr>
        <w:ind w:left="0" w:firstLine="400"/>
      </w:pPr>
      <w:rPr>
        <w:rFonts w:hint="default"/>
      </w:rPr>
    </w:lvl>
  </w:abstractNum>
  <w:num w:numId="1">
    <w:abstractNumId w:val="6"/>
  </w:num>
  <w:num w:numId="2">
    <w:abstractNumId w:val="19"/>
  </w:num>
  <w:num w:numId="3">
    <w:abstractNumId w:val="21"/>
  </w:num>
  <w:num w:numId="4">
    <w:abstractNumId w:val="18"/>
  </w:num>
  <w:num w:numId="5">
    <w:abstractNumId w:val="17"/>
  </w:num>
  <w:num w:numId="6">
    <w:abstractNumId w:val="10"/>
  </w:num>
  <w:num w:numId="7">
    <w:abstractNumId w:val="25"/>
  </w:num>
  <w:num w:numId="8">
    <w:abstractNumId w:val="8"/>
  </w:num>
  <w:num w:numId="9">
    <w:abstractNumId w:val="1"/>
  </w:num>
  <w:num w:numId="10">
    <w:abstractNumId w:val="23"/>
  </w:num>
  <w:num w:numId="11">
    <w:abstractNumId w:val="16"/>
  </w:num>
  <w:num w:numId="12">
    <w:abstractNumId w:val="9"/>
  </w:num>
  <w:num w:numId="13">
    <w:abstractNumId w:val="15"/>
  </w:num>
  <w:num w:numId="14">
    <w:abstractNumId w:val="2"/>
  </w:num>
  <w:num w:numId="15">
    <w:abstractNumId w:val="11"/>
  </w:num>
  <w:num w:numId="16">
    <w:abstractNumId w:val="4"/>
  </w:num>
  <w:num w:numId="17">
    <w:abstractNumId w:val="24"/>
  </w:num>
  <w:num w:numId="18">
    <w:abstractNumId w:val="5"/>
  </w:num>
  <w:num w:numId="19">
    <w:abstractNumId w:val="20"/>
  </w:num>
  <w:num w:numId="20">
    <w:abstractNumId w:val="0"/>
  </w:num>
  <w:num w:numId="21">
    <w:abstractNumId w:val="22"/>
  </w:num>
  <w:num w:numId="22">
    <w:abstractNumId w:val="12"/>
  </w:num>
  <w:num w:numId="23">
    <w:abstractNumId w:val="26"/>
  </w:num>
  <w:num w:numId="24">
    <w:abstractNumId w:val="14"/>
  </w:num>
  <w:num w:numId="25">
    <w:abstractNumId w:val="3"/>
  </w:num>
  <w:num w:numId="26">
    <w:abstractNumId w:val="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A75CB"/>
    <w:rsid w:val="000014A0"/>
    <w:rsid w:val="0004044B"/>
    <w:rsid w:val="0004177D"/>
    <w:rsid w:val="000435C5"/>
    <w:rsid w:val="00043BCA"/>
    <w:rsid w:val="00053526"/>
    <w:rsid w:val="00094887"/>
    <w:rsid w:val="000B1787"/>
    <w:rsid w:val="000C1557"/>
    <w:rsid w:val="0010554B"/>
    <w:rsid w:val="0013705D"/>
    <w:rsid w:val="00153CE5"/>
    <w:rsid w:val="00185B53"/>
    <w:rsid w:val="001916EE"/>
    <w:rsid w:val="001A58E2"/>
    <w:rsid w:val="001B0173"/>
    <w:rsid w:val="001E73BD"/>
    <w:rsid w:val="001F7D59"/>
    <w:rsid w:val="00226F8C"/>
    <w:rsid w:val="002516F1"/>
    <w:rsid w:val="00266BB5"/>
    <w:rsid w:val="00267F5B"/>
    <w:rsid w:val="002A6D29"/>
    <w:rsid w:val="002D3B4D"/>
    <w:rsid w:val="002E1EBD"/>
    <w:rsid w:val="003359CD"/>
    <w:rsid w:val="00377694"/>
    <w:rsid w:val="003910ED"/>
    <w:rsid w:val="003D4176"/>
    <w:rsid w:val="003D52B3"/>
    <w:rsid w:val="00406A94"/>
    <w:rsid w:val="004149E8"/>
    <w:rsid w:val="00420169"/>
    <w:rsid w:val="004239E0"/>
    <w:rsid w:val="0044065E"/>
    <w:rsid w:val="004948C1"/>
    <w:rsid w:val="004B5807"/>
    <w:rsid w:val="00502E77"/>
    <w:rsid w:val="00503CB1"/>
    <w:rsid w:val="00506864"/>
    <w:rsid w:val="00524761"/>
    <w:rsid w:val="00534C0E"/>
    <w:rsid w:val="00566DFA"/>
    <w:rsid w:val="00594285"/>
    <w:rsid w:val="005A2BBB"/>
    <w:rsid w:val="005A56E2"/>
    <w:rsid w:val="005E6CE2"/>
    <w:rsid w:val="006109E0"/>
    <w:rsid w:val="006113E3"/>
    <w:rsid w:val="006316F0"/>
    <w:rsid w:val="00657E07"/>
    <w:rsid w:val="0067218F"/>
    <w:rsid w:val="006A2614"/>
    <w:rsid w:val="006C4EE3"/>
    <w:rsid w:val="006E16AB"/>
    <w:rsid w:val="007352CD"/>
    <w:rsid w:val="00750996"/>
    <w:rsid w:val="00752C66"/>
    <w:rsid w:val="007546B2"/>
    <w:rsid w:val="0077601C"/>
    <w:rsid w:val="00792229"/>
    <w:rsid w:val="00803580"/>
    <w:rsid w:val="00825FA7"/>
    <w:rsid w:val="00830DF5"/>
    <w:rsid w:val="00831F21"/>
    <w:rsid w:val="00882977"/>
    <w:rsid w:val="008A6FD5"/>
    <w:rsid w:val="008C7595"/>
    <w:rsid w:val="008E0738"/>
    <w:rsid w:val="00923F2C"/>
    <w:rsid w:val="009A3992"/>
    <w:rsid w:val="009B5736"/>
    <w:rsid w:val="009E71A8"/>
    <w:rsid w:val="00A01D5D"/>
    <w:rsid w:val="00A14C80"/>
    <w:rsid w:val="00A36FE5"/>
    <w:rsid w:val="00A50715"/>
    <w:rsid w:val="00A567A0"/>
    <w:rsid w:val="00A66F6A"/>
    <w:rsid w:val="00A85001"/>
    <w:rsid w:val="00A86864"/>
    <w:rsid w:val="00AA020A"/>
    <w:rsid w:val="00AA0BD5"/>
    <w:rsid w:val="00AD4D5F"/>
    <w:rsid w:val="00AF23FE"/>
    <w:rsid w:val="00B1022D"/>
    <w:rsid w:val="00B50FA5"/>
    <w:rsid w:val="00B873F7"/>
    <w:rsid w:val="00B920E3"/>
    <w:rsid w:val="00BA75CB"/>
    <w:rsid w:val="00BB723B"/>
    <w:rsid w:val="00BE16C0"/>
    <w:rsid w:val="00BF0C06"/>
    <w:rsid w:val="00BF5760"/>
    <w:rsid w:val="00C10EB7"/>
    <w:rsid w:val="00C134A0"/>
    <w:rsid w:val="00C2155E"/>
    <w:rsid w:val="00C4169C"/>
    <w:rsid w:val="00C45C0D"/>
    <w:rsid w:val="00C756FC"/>
    <w:rsid w:val="00C776C1"/>
    <w:rsid w:val="00CE6F7F"/>
    <w:rsid w:val="00CF2823"/>
    <w:rsid w:val="00D316F2"/>
    <w:rsid w:val="00D5345E"/>
    <w:rsid w:val="00D74C76"/>
    <w:rsid w:val="00D9479F"/>
    <w:rsid w:val="00DF155D"/>
    <w:rsid w:val="00E06BB0"/>
    <w:rsid w:val="00E31E7F"/>
    <w:rsid w:val="00E53FAE"/>
    <w:rsid w:val="00E65A61"/>
    <w:rsid w:val="00E77AE3"/>
    <w:rsid w:val="00EA087D"/>
    <w:rsid w:val="00EA0BB8"/>
    <w:rsid w:val="00EA4F79"/>
    <w:rsid w:val="00EA56B0"/>
    <w:rsid w:val="00EB007C"/>
    <w:rsid w:val="00EF2675"/>
    <w:rsid w:val="00F17D0F"/>
    <w:rsid w:val="00F24685"/>
    <w:rsid w:val="00F31944"/>
    <w:rsid w:val="00F51F29"/>
    <w:rsid w:val="00FA0C42"/>
    <w:rsid w:val="00FA62D9"/>
    <w:rsid w:val="00FD4A70"/>
    <w:rsid w:val="00FD6C1C"/>
    <w:rsid w:val="00FE1B23"/>
    <w:rsid w:val="023F2AB7"/>
    <w:rsid w:val="03EF6991"/>
    <w:rsid w:val="0A650AB4"/>
    <w:rsid w:val="1362222B"/>
    <w:rsid w:val="13DE3BAC"/>
    <w:rsid w:val="15365A7F"/>
    <w:rsid w:val="16EE67C5"/>
    <w:rsid w:val="24526DEF"/>
    <w:rsid w:val="290D4631"/>
    <w:rsid w:val="2D2B6774"/>
    <w:rsid w:val="32576230"/>
    <w:rsid w:val="39317679"/>
    <w:rsid w:val="3AAD1A24"/>
    <w:rsid w:val="44E42E3A"/>
    <w:rsid w:val="45594708"/>
    <w:rsid w:val="48AD090E"/>
    <w:rsid w:val="490104FF"/>
    <w:rsid w:val="4A8E4AF3"/>
    <w:rsid w:val="4EC30352"/>
    <w:rsid w:val="4F384057"/>
    <w:rsid w:val="59395E22"/>
    <w:rsid w:val="59436C2A"/>
    <w:rsid w:val="597A20CA"/>
    <w:rsid w:val="616577C0"/>
    <w:rsid w:val="633A79AA"/>
    <w:rsid w:val="6A2D0E47"/>
    <w:rsid w:val="6A4962CB"/>
    <w:rsid w:val="708A7B76"/>
    <w:rsid w:val="73C42C5C"/>
    <w:rsid w:val="77A956C6"/>
    <w:rsid w:val="7F9B2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character" w:default="1" w:styleId="10">
    <w:name w:val="Default Paragraph Font"/>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toc 3"/>
    <w:basedOn w:val="1"/>
    <w:next w:val="1"/>
    <w:semiHidden/>
    <w:unhideWhenUsed/>
    <w:qFormat/>
    <w:uiPriority w:val="39"/>
    <w:pPr>
      <w:widowControl/>
      <w:spacing w:after="100" w:line="276" w:lineRule="auto"/>
      <w:ind w:left="440"/>
      <w:jc w:val="left"/>
    </w:pPr>
    <w:rPr>
      <w:kern w:val="0"/>
      <w:sz w:val="22"/>
    </w:rPr>
  </w:style>
  <w:style w:type="paragraph" w:styleId="4">
    <w:name w:val="Balloon Text"/>
    <w:basedOn w:val="1"/>
    <w:link w:val="19"/>
    <w:semiHidden/>
    <w:unhideWhenUsed/>
    <w:qFormat/>
    <w:uiPriority w:val="99"/>
    <w:rPr>
      <w:sz w:val="18"/>
      <w:szCs w:val="18"/>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pPr>
      <w:widowControl/>
      <w:tabs>
        <w:tab w:val="right" w:leader="dot" w:pos="8296"/>
      </w:tabs>
      <w:spacing w:after="100" w:line="276" w:lineRule="auto"/>
      <w:jc w:val="center"/>
    </w:pPr>
    <w:rPr>
      <w:rFonts w:ascii="微软雅黑" w:hAnsi="微软雅黑" w:eastAsia="微软雅黑"/>
      <w:b/>
      <w:kern w:val="0"/>
      <w:sz w:val="44"/>
      <w:szCs w:val="44"/>
    </w:rPr>
  </w:style>
  <w:style w:type="paragraph" w:styleId="8">
    <w:name w:val="toc 2"/>
    <w:basedOn w:val="1"/>
    <w:next w:val="1"/>
    <w:semiHidden/>
    <w:unhideWhenUsed/>
    <w:qFormat/>
    <w:uiPriority w:val="39"/>
    <w:pPr>
      <w:widowControl/>
      <w:spacing w:after="100" w:line="276" w:lineRule="auto"/>
      <w:ind w:left="220"/>
      <w:jc w:val="left"/>
    </w:pPr>
    <w:rPr>
      <w:kern w:val="0"/>
      <w:sz w:val="22"/>
    </w:rPr>
  </w:style>
  <w:style w:type="paragraph" w:styleId="9">
    <w:name w:val="Title"/>
    <w:basedOn w:val="1"/>
    <w:next w:val="1"/>
    <w:link w:val="20"/>
    <w:qFormat/>
    <w:uiPriority w:val="10"/>
    <w:pPr>
      <w:spacing w:before="240" w:after="60"/>
      <w:jc w:val="center"/>
      <w:outlineLvl w:val="0"/>
    </w:pPr>
    <w:rPr>
      <w:rFonts w:eastAsia="微软雅黑" w:asciiTheme="majorHAnsi" w:hAnsiTheme="majorHAnsi" w:cstheme="majorBidi"/>
      <w:b/>
      <w:bCs/>
      <w:sz w:val="30"/>
      <w:szCs w:val="32"/>
    </w:rPr>
  </w:style>
  <w:style w:type="character" w:styleId="11">
    <w:name w:val="Hyperlink"/>
    <w:basedOn w:val="10"/>
    <w:unhideWhenUsed/>
    <w:qFormat/>
    <w:uiPriority w:val="99"/>
    <w:rPr>
      <w:color w:val="0000FF" w:themeColor="hyperlink"/>
      <w:u w:val="single"/>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4">
    <w:name w:val="页眉 Char"/>
    <w:basedOn w:val="10"/>
    <w:link w:val="6"/>
    <w:semiHidden/>
    <w:qFormat/>
    <w:uiPriority w:val="99"/>
    <w:rPr>
      <w:sz w:val="18"/>
      <w:szCs w:val="18"/>
    </w:rPr>
  </w:style>
  <w:style w:type="character" w:customStyle="1" w:styleId="15">
    <w:name w:val="页脚 Char"/>
    <w:basedOn w:val="10"/>
    <w:link w:val="5"/>
    <w:semiHidden/>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标题 1 Char"/>
    <w:basedOn w:val="10"/>
    <w:link w:val="2"/>
    <w:qFormat/>
    <w:uiPriority w:val="9"/>
    <w:rPr>
      <w:b/>
      <w:bCs/>
      <w:kern w:val="44"/>
      <w:sz w:val="44"/>
      <w:szCs w:val="44"/>
    </w:rPr>
  </w:style>
  <w:style w:type="paragraph" w:customStyle="1" w:styleId="18">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19">
    <w:name w:val="批注框文本 Char"/>
    <w:basedOn w:val="10"/>
    <w:link w:val="4"/>
    <w:semiHidden/>
    <w:qFormat/>
    <w:uiPriority w:val="99"/>
    <w:rPr>
      <w:sz w:val="18"/>
      <w:szCs w:val="18"/>
    </w:rPr>
  </w:style>
  <w:style w:type="character" w:customStyle="1" w:styleId="20">
    <w:name w:val="标题 Char"/>
    <w:basedOn w:val="10"/>
    <w:link w:val="9"/>
    <w:qFormat/>
    <w:uiPriority w:val="10"/>
    <w:rPr>
      <w:rFonts w:eastAsia="微软雅黑" w:asciiTheme="majorHAnsi" w:hAnsiTheme="majorHAnsi" w:cstheme="majorBidi"/>
      <w:b/>
      <w:bCs/>
      <w:sz w:val="30"/>
      <w:szCs w:val="32"/>
    </w:rPr>
  </w:style>
  <w:style w:type="paragraph" w:customStyle="1" w:styleId="21">
    <w:name w:val="WPSOffice手动目录 1"/>
    <w:qFormat/>
    <w:uiPriority w:val="0"/>
    <w:pPr>
      <w:ind w:leftChars="0"/>
    </w:pPr>
    <w:rPr>
      <w:rFonts w:asciiTheme="minorHAnsi" w:hAnsiTheme="minorHAnsi" w:eastAsiaTheme="minorEastAsia" w:cstheme="minorBidi"/>
      <w:sz w:val="20"/>
      <w:szCs w:val="20"/>
    </w:rPr>
  </w:style>
  <w:style w:type="paragraph" w:customStyle="1" w:styleId="22">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6" Type="http://schemas.openxmlformats.org/officeDocument/2006/relationships/glossaryDocument" Target="glossary/document.xml"/><Relationship Id="rId35" Type="http://schemas.openxmlformats.org/officeDocument/2006/relationships/fontTable" Target="fontTable.xml"/><Relationship Id="rId34" Type="http://schemas.openxmlformats.org/officeDocument/2006/relationships/customXml" Target="../customXml/item2.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18.jpeg"/><Relationship Id="rId30" Type="http://schemas.openxmlformats.org/officeDocument/2006/relationships/image" Target="media/image17.png"/><Relationship Id="rId3" Type="http://schemas.openxmlformats.org/officeDocument/2006/relationships/header" Target="header1.xml"/><Relationship Id="rId29" Type="http://schemas.openxmlformats.org/officeDocument/2006/relationships/image" Target="media/image16.png"/><Relationship Id="rId28" Type="http://schemas.openxmlformats.org/officeDocument/2006/relationships/image" Target="media/image15.jpeg"/><Relationship Id="rId27" Type="http://schemas.openxmlformats.org/officeDocument/2006/relationships/image" Target="media/image14.png"/><Relationship Id="rId26" Type="http://schemas.openxmlformats.org/officeDocument/2006/relationships/image" Target="media/image13.png"/><Relationship Id="rId25" Type="http://schemas.openxmlformats.org/officeDocument/2006/relationships/image" Target="media/image12.png"/><Relationship Id="rId24" Type="http://schemas.openxmlformats.org/officeDocument/2006/relationships/image" Target="media/image11.png"/><Relationship Id="rId23" Type="http://schemas.openxmlformats.org/officeDocument/2006/relationships/image" Target="media/image10.jpeg"/><Relationship Id="rId22" Type="http://schemas.openxmlformats.org/officeDocument/2006/relationships/image" Target="media/image9.jpeg"/><Relationship Id="rId21" Type="http://schemas.openxmlformats.org/officeDocument/2006/relationships/image" Target="media/image8.jpeg"/><Relationship Id="rId20" Type="http://schemas.openxmlformats.org/officeDocument/2006/relationships/image" Target="media/image7.jpeg"/><Relationship Id="rId2" Type="http://schemas.openxmlformats.org/officeDocument/2006/relationships/settings" Target="settings.xml"/><Relationship Id="rId19" Type="http://schemas.openxmlformats.org/officeDocument/2006/relationships/chart" Target="charts/chart1.xml"/><Relationship Id="rId18" Type="http://schemas.openxmlformats.org/officeDocument/2006/relationships/image" Target="media/image6.jpeg"/><Relationship Id="rId17" Type="http://schemas.openxmlformats.org/officeDocument/2006/relationships/image" Target="media/image5.jpeg"/><Relationship Id="rId16" Type="http://schemas.openxmlformats.org/officeDocument/2006/relationships/image" Target="media/image4.jpeg"/><Relationship Id="rId15" Type="http://schemas.openxmlformats.org/officeDocument/2006/relationships/image" Target="media/image3.jpeg"/><Relationship Id="rId14" Type="http://schemas.openxmlformats.org/officeDocument/2006/relationships/image" Target="media/image2.jpe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277252678008822"/>
          <c:y val="0.0454076367389061"/>
          <c:w val="0.599282953524949"/>
          <c:h val="0.892672858617131"/>
        </c:manualLayout>
      </c:layout>
      <c:pieChart>
        <c:varyColors val="1"/>
        <c:ser>
          <c:idx val="0"/>
          <c:order val="0"/>
          <c:tx>
            <c:strRef>
              <c:f>Sheet1!$B$1</c:f>
              <c:strCache>
                <c:ptCount val="1"/>
                <c:pt idx="0">
                  <c:v>销售额</c:v>
                </c:pt>
              </c:strCache>
            </c:strRef>
          </c:tx>
          <c:explosion val="25"/>
          <c:dPt>
            <c:idx val="0"/>
            <c:bubble3D val="0"/>
          </c:dPt>
          <c:dPt>
            <c:idx val="1"/>
            <c:bubble3D val="0"/>
          </c:dPt>
          <c:dPt>
            <c:idx val="2"/>
            <c:bubble3D val="0"/>
          </c:dPt>
          <c:dPt>
            <c:idx val="3"/>
            <c:bubble3D val="0"/>
          </c:dPt>
          <c:dLbls>
            <c:delete val="1"/>
          </c:dLbls>
          <c:cat>
            <c:strRef>
              <c:f>Sheet1!$A$2:$A$5</c:f>
              <c:strCache>
                <c:ptCount val="4"/>
                <c:pt idx="0">
                  <c:v>针织厂：全国最大</c:v>
                </c:pt>
                <c:pt idx="1">
                  <c:v>绵纶帘子布生产企业：产量亚洲第一，世界第二</c:v>
                </c:pt>
                <c:pt idx="2">
                  <c:v>缝纫生产企业：亚洲第一，世界第三</c:v>
                </c:pt>
                <c:pt idx="3">
                  <c:v>毛毯类产品及高支高密阔幅床上用品：国内生产水平最高，产量最大</c:v>
                </c:pt>
              </c:strCache>
            </c:strRef>
          </c:cat>
          <c:val>
            <c:numRef>
              <c:f>Sheet1!$B$2:$B$5</c:f>
              <c:numCache>
                <c:formatCode>General</c:formatCode>
                <c:ptCount val="4"/>
                <c:pt idx="0">
                  <c:v>2.5</c:v>
                </c:pt>
                <c:pt idx="1">
                  <c:v>2.5</c:v>
                </c:pt>
                <c:pt idx="2">
                  <c:v>2.5</c:v>
                </c:pt>
                <c:pt idx="3">
                  <c:v>2.5</c:v>
                </c:pt>
              </c:numCache>
            </c:numRef>
          </c:val>
        </c:ser>
        <c:dLbls>
          <c:showLegendKey val="0"/>
          <c:showVal val="0"/>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119ef43-575b-4daa-8015-0dcd881433f1}"/>
        <w:style w:val=""/>
        <w:category>
          <w:name w:val="常规"/>
          <w:gallery w:val="placeholder"/>
        </w:category>
        <w:types>
          <w:type w:val="bbPlcHdr"/>
        </w:types>
        <w:behaviors>
          <w:behavior w:val="content"/>
        </w:behaviors>
        <w:description w:val=""/>
        <w:guid w:val="{a119ef43-575b-4daa-8015-0dcd881433f1}"/>
      </w:docPartPr>
      <w:docPartBody>
        <w:p>
          <w:r>
            <w:rPr>
              <w:color w:val="808080"/>
            </w:rPr>
            <w:t>单击此处输入文字。</w:t>
          </w:r>
        </w:p>
      </w:docPartBody>
    </w:docPart>
    <w:docPart>
      <w:docPartPr>
        <w:name w:val="{9ac5fa3a-7ba2-4362-b278-bd5930b61be2}"/>
        <w:style w:val=""/>
        <w:category>
          <w:name w:val="常规"/>
          <w:gallery w:val="placeholder"/>
        </w:category>
        <w:types>
          <w:type w:val="bbPlcHdr"/>
        </w:types>
        <w:behaviors>
          <w:behavior w:val="content"/>
        </w:behaviors>
        <w:description w:val=""/>
        <w:guid w:val="{9ac5fa3a-7ba2-4362-b278-bd5930b61be2}"/>
      </w:docPartPr>
      <w:docPartBody>
        <w:p>
          <w:r>
            <w:rPr>
              <w:color w:val="808080"/>
            </w:rPr>
            <w:t>单击此处输入文字。</w:t>
          </w:r>
        </w:p>
      </w:docPartBody>
    </w:docPart>
    <w:docPart>
      <w:docPartPr>
        <w:name w:val="{a5809edc-8084-4576-ad63-ffd4e5c737c0}"/>
        <w:style w:val=""/>
        <w:category>
          <w:name w:val="常规"/>
          <w:gallery w:val="placeholder"/>
        </w:category>
        <w:types>
          <w:type w:val="bbPlcHdr"/>
        </w:types>
        <w:behaviors>
          <w:behavior w:val="content"/>
        </w:behaviors>
        <w:description w:val=""/>
        <w:guid w:val="{a5809edc-8084-4576-ad63-ffd4e5c737c0}"/>
      </w:docPartPr>
      <w:docPartBody>
        <w:p>
          <w:r>
            <w:rPr>
              <w:color w:val="808080"/>
            </w:rPr>
            <w:t>单击此处输入文字。</w:t>
          </w:r>
        </w:p>
      </w:docPartBody>
    </w:docPart>
    <w:docPart>
      <w:docPartPr>
        <w:name w:val="{d739b960-e6f0-4f4d-9140-73fd06cf1e12}"/>
        <w:style w:val=""/>
        <w:category>
          <w:name w:val="常规"/>
          <w:gallery w:val="placeholder"/>
        </w:category>
        <w:types>
          <w:type w:val="bbPlcHdr"/>
        </w:types>
        <w:behaviors>
          <w:behavior w:val="content"/>
        </w:behaviors>
        <w:description w:val=""/>
        <w:guid w:val="{d739b960-e6f0-4f4d-9140-73fd06cf1e12}"/>
      </w:docPartPr>
      <w:docPartBody>
        <w:p>
          <w:r>
            <w:rPr>
              <w:color w:val="808080"/>
            </w:rPr>
            <w:t>单击此处输入文字。</w:t>
          </w:r>
        </w:p>
      </w:docPartBody>
    </w:docPart>
    <w:docPart>
      <w:docPartPr>
        <w:name w:val="{e9fa9f4f-699d-4a65-8aca-c5226f57da70}"/>
        <w:style w:val=""/>
        <w:category>
          <w:name w:val="常规"/>
          <w:gallery w:val="placeholder"/>
        </w:category>
        <w:types>
          <w:type w:val="bbPlcHdr"/>
        </w:types>
        <w:behaviors>
          <w:behavior w:val="content"/>
        </w:behaviors>
        <w:description w:val=""/>
        <w:guid w:val="{e9fa9f4f-699d-4a65-8aca-c5226f57da70}"/>
      </w:docPartPr>
      <w:docPartBody>
        <w:p>
          <w:r>
            <w:rPr>
              <w:color w:val="808080"/>
            </w:rPr>
            <w:t>单击此处输入文字。</w:t>
          </w:r>
        </w:p>
      </w:docPartBody>
    </w:docPart>
    <w:docPart>
      <w:docPartPr>
        <w:name w:val="{25b333ee-7bdb-4be6-80bf-28d939829059}"/>
        <w:style w:val=""/>
        <w:category>
          <w:name w:val="常规"/>
          <w:gallery w:val="placeholder"/>
        </w:category>
        <w:types>
          <w:type w:val="bbPlcHdr"/>
        </w:types>
        <w:behaviors>
          <w:behavior w:val="content"/>
        </w:behaviors>
        <w:description w:val=""/>
        <w:guid w:val="{25b333ee-7bdb-4be6-80bf-28d939829059}"/>
      </w:docPartPr>
      <w:docPartBody>
        <w:p>
          <w:r>
            <w:rPr>
              <w:color w:val="808080"/>
            </w:rPr>
            <w:t>单击此处输入文字。</w:t>
          </w:r>
        </w:p>
      </w:docPartBody>
    </w:docPart>
    <w:docPart>
      <w:docPartPr>
        <w:name w:val="{2cbbac3a-72db-469c-b153-3bfdf7b238f7}"/>
        <w:style w:val=""/>
        <w:category>
          <w:name w:val="常规"/>
          <w:gallery w:val="placeholder"/>
        </w:category>
        <w:types>
          <w:type w:val="bbPlcHdr"/>
        </w:types>
        <w:behaviors>
          <w:behavior w:val="content"/>
        </w:behaviors>
        <w:description w:val=""/>
        <w:guid w:val="{2cbbac3a-72db-469c-b153-3bfdf7b238f7}"/>
      </w:docPartPr>
      <w:docPartBody>
        <w:p>
          <w:r>
            <w:rPr>
              <w:color w:val="808080"/>
            </w:rPr>
            <w:t>单击此处输入文字。</w:t>
          </w:r>
        </w:p>
      </w:docPartBody>
    </w:docPart>
    <w:docPart>
      <w:docPartPr>
        <w:name w:val="{c7bf22c6-4a2a-46c8-8745-8d8a6d35eeab}"/>
        <w:style w:val=""/>
        <w:category>
          <w:name w:val="常规"/>
          <w:gallery w:val="placeholder"/>
        </w:category>
        <w:types>
          <w:type w:val="bbPlcHdr"/>
        </w:types>
        <w:behaviors>
          <w:behavior w:val="content"/>
        </w:behaviors>
        <w:description w:val=""/>
        <w:guid w:val="{c7bf22c6-4a2a-46c8-8745-8d8a6d35eeab}"/>
      </w:docPartPr>
      <w:docPartBody>
        <w:p>
          <w:r>
            <w:rPr>
              <w:color w:val="808080"/>
            </w:rPr>
            <w:t>单击此处输入文字。</w:t>
          </w:r>
        </w:p>
      </w:docPartBody>
    </w:docPart>
    <w:docPart>
      <w:docPartPr>
        <w:name w:val="{557cf6b5-6091-489e-bff1-e7613f441cc0}"/>
        <w:style w:val=""/>
        <w:category>
          <w:name w:val="常规"/>
          <w:gallery w:val="placeholder"/>
        </w:category>
        <w:types>
          <w:type w:val="bbPlcHdr"/>
        </w:types>
        <w:behaviors>
          <w:behavior w:val="content"/>
        </w:behaviors>
        <w:description w:val=""/>
        <w:guid w:val="{557cf6b5-6091-489e-bff1-e7613f441cc0}"/>
      </w:docPartPr>
      <w:docPartBody>
        <w:p>
          <w:r>
            <w:rPr>
              <w:color w:val="808080"/>
            </w:rPr>
            <w:t>单击此处输入文字。</w:t>
          </w:r>
        </w:p>
      </w:docPartBody>
    </w:docPart>
    <w:docPart>
      <w:docPartPr>
        <w:name w:val="{0b103277-1461-4126-a410-e32f7a7ac945}"/>
        <w:style w:val=""/>
        <w:category>
          <w:name w:val="常规"/>
          <w:gallery w:val="placeholder"/>
        </w:category>
        <w:types>
          <w:type w:val="bbPlcHdr"/>
        </w:types>
        <w:behaviors>
          <w:behavior w:val="content"/>
        </w:behaviors>
        <w:description w:val=""/>
        <w:guid w:val="{0b103277-1461-4126-a410-e32f7a7ac945}"/>
      </w:docPartPr>
      <w:docPartBody>
        <w:p>
          <w:r>
            <w:rPr>
              <w:color w:val="808080"/>
            </w:rPr>
            <w:t>单击此处输入文字。</w:t>
          </w:r>
        </w:p>
      </w:docPartBody>
    </w:docPart>
    <w:docPart>
      <w:docPartPr>
        <w:name w:val="{9ee8d165-0993-4824-bc88-ebad81025863}"/>
        <w:style w:val=""/>
        <w:category>
          <w:name w:val="常规"/>
          <w:gallery w:val="placeholder"/>
        </w:category>
        <w:types>
          <w:type w:val="bbPlcHdr"/>
        </w:types>
        <w:behaviors>
          <w:behavior w:val="content"/>
        </w:behaviors>
        <w:description w:val=""/>
        <w:guid w:val="{9ee8d165-0993-4824-bc88-ebad81025863}"/>
      </w:docPartPr>
      <w:docPartBody>
        <w:p>
          <w:r>
            <w:rPr>
              <w:color w:val="808080"/>
            </w:rPr>
            <w:t>单击此处输入文字。</w:t>
          </w:r>
        </w:p>
      </w:docPartBody>
    </w:docPart>
    <w:docPart>
      <w:docPartPr>
        <w:name w:val="{1529eb47-f260-46be-8ede-b894b2b8e4ec}"/>
        <w:style w:val=""/>
        <w:category>
          <w:name w:val="常规"/>
          <w:gallery w:val="placeholder"/>
        </w:category>
        <w:types>
          <w:type w:val="bbPlcHdr"/>
        </w:types>
        <w:behaviors>
          <w:behavior w:val="content"/>
        </w:behaviors>
        <w:description w:val=""/>
        <w:guid w:val="{1529eb47-f260-46be-8ede-b894b2b8e4ec}"/>
      </w:docPartPr>
      <w:docPartBody>
        <w:p>
          <w:r>
            <w:rPr>
              <w:color w:val="808080"/>
            </w:rPr>
            <w:t>单击此处输入文字。</w:t>
          </w:r>
        </w:p>
      </w:docPartBody>
    </w:docPart>
    <w:docPart>
      <w:docPartPr>
        <w:name w:val="{42719d5c-d281-4f2f-9015-32a0588e5ebd}"/>
        <w:style w:val=""/>
        <w:category>
          <w:name w:val="常规"/>
          <w:gallery w:val="placeholder"/>
        </w:category>
        <w:types>
          <w:type w:val="bbPlcHdr"/>
        </w:types>
        <w:behaviors>
          <w:behavior w:val="content"/>
        </w:behaviors>
        <w:description w:val=""/>
        <w:guid w:val="{42719d5c-d281-4f2f-9015-32a0588e5ebd}"/>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2"/>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4" textRotate="1"/>
    <customShpInfo spid="_x0000_s2052"/>
    <customShpInfo spid="_x0000_s2056"/>
    <customShpInfo spid="_x0000_s2057"/>
    <customShpInfo spid="_x0000_s2059"/>
    <customShpInfo spid="_x0000_s206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3E93B1-3D31-40AD-A0CE-9073D266DF74}">
  <ds:schemaRefs/>
</ds:datastoreItem>
</file>

<file path=docProps/app.xml><?xml version="1.0" encoding="utf-8"?>
<Properties xmlns="http://schemas.openxmlformats.org/officeDocument/2006/extended-properties" xmlns:vt="http://schemas.openxmlformats.org/officeDocument/2006/docPropsVTypes">
  <Template>Normal</Template>
  <Company>PICC</Company>
  <Pages>28</Pages>
  <Words>1564</Words>
  <Characters>8921</Characters>
  <Lines>74</Lines>
  <Paragraphs>20</Paragraphs>
  <TotalTime>5</TotalTime>
  <ScaleCrop>false</ScaleCrop>
  <LinksUpToDate>false</LinksUpToDate>
  <CharactersWithSpaces>10465</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2018-04-12T06:19:00Z</dcterms:created>
  <dc:creator>PICC用户</dc:creator>
  <cp:lastModifiedBy>旧时光1995</cp:lastModifiedBy>
  <cp:lastPrinted>2018-04-12T08:22:00Z</cp:lastPrinted>
  <dcterms:modified xsi:type="dcterms:W3CDTF">2018-05-23T01:09:29Z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